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A5034">
      <w:pPr>
        <w:pStyle w:val="3"/>
        <w:rPr>
          <w:rFonts w:hint="eastAsia"/>
        </w:rPr>
      </w:pPr>
      <w:bookmarkStart w:id="0" w:name="_Toc151046660"/>
      <w:r>
        <w:rPr>
          <w:rFonts w:hint="eastAsia"/>
        </w:rPr>
        <w:t>广安市人民医院/四川大学华西医院广安医院</w:t>
      </w:r>
    </w:p>
    <w:p w14:paraId="3BD3F231">
      <w:pPr>
        <w:pStyle w:val="3"/>
      </w:pPr>
      <w:r>
        <w:rPr>
          <w:rFonts w:hint="eastAsia"/>
        </w:rPr>
        <w:t>第三住院大楼一楼营养科改造（三次）项目采购公告</w:t>
      </w:r>
      <w:bookmarkEnd w:id="0"/>
    </w:p>
    <w:p w14:paraId="31380314">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653E86B9">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26085D26">
      <w:pPr>
        <w:spacing w:line="360" w:lineRule="auto"/>
        <w:rPr>
          <w:rFonts w:ascii="宋体" w:hAnsi="宋体"/>
          <w:b/>
          <w:bCs/>
          <w:sz w:val="24"/>
        </w:rPr>
      </w:pPr>
      <w:r>
        <w:rPr>
          <w:rFonts w:hint="eastAsia" w:ascii="宋体" w:hAnsi="宋体"/>
          <w:b/>
          <w:bCs/>
          <w:sz w:val="24"/>
        </w:rPr>
        <w:t>二、项目名称：广安市人民医院/四川大学华西医院广安医院第三住院大楼一楼营养科改造</w:t>
      </w:r>
      <w:r>
        <w:rPr>
          <w:rFonts w:hint="eastAsia" w:ascii="宋体" w:hAnsi="宋体"/>
          <w:b/>
          <w:bCs/>
          <w:sz w:val="24"/>
          <w:lang w:eastAsia="zh-CN"/>
        </w:rPr>
        <w:t>（</w:t>
      </w:r>
      <w:r>
        <w:rPr>
          <w:rFonts w:hint="eastAsia" w:ascii="宋体" w:hAnsi="宋体"/>
          <w:b/>
          <w:bCs/>
          <w:sz w:val="24"/>
          <w:lang w:val="en-US" w:eastAsia="zh-CN"/>
        </w:rPr>
        <w:t>三</w:t>
      </w:r>
      <w:r>
        <w:rPr>
          <w:rFonts w:hint="eastAsia" w:ascii="宋体" w:hAnsi="宋体"/>
          <w:b/>
          <w:bCs/>
          <w:sz w:val="24"/>
          <w:lang w:eastAsia="zh-CN"/>
        </w:rPr>
        <w:t>次）</w:t>
      </w:r>
      <w:r>
        <w:rPr>
          <w:rFonts w:hint="eastAsia" w:ascii="宋体" w:hAnsi="宋体"/>
          <w:b/>
          <w:bCs/>
          <w:sz w:val="24"/>
        </w:rPr>
        <w:t>项目</w:t>
      </w:r>
    </w:p>
    <w:p w14:paraId="70610D70">
      <w:pPr>
        <w:spacing w:line="360" w:lineRule="auto"/>
        <w:rPr>
          <w:rFonts w:ascii="宋体" w:hAnsi="宋体"/>
          <w:b/>
          <w:bCs/>
          <w:sz w:val="24"/>
        </w:rPr>
      </w:pPr>
      <w:r>
        <w:rPr>
          <w:rFonts w:hint="eastAsia" w:ascii="宋体" w:hAnsi="宋体"/>
          <w:b/>
          <w:bCs/>
          <w:sz w:val="24"/>
        </w:rPr>
        <w:t>三、项目编号：</w:t>
      </w:r>
      <w:r>
        <w:rPr>
          <w:rFonts w:ascii="宋体" w:hAnsi="宋体"/>
          <w:b/>
          <w:bCs/>
          <w:sz w:val="24"/>
        </w:rPr>
        <w:t>GASRMYY-20250429-002</w:t>
      </w:r>
    </w:p>
    <w:p w14:paraId="63C2A11B">
      <w:pPr>
        <w:spacing w:line="360" w:lineRule="auto"/>
        <w:rPr>
          <w:rFonts w:ascii="宋体" w:hAnsi="宋体"/>
          <w:b/>
          <w:bCs/>
          <w:sz w:val="24"/>
        </w:rPr>
      </w:pPr>
      <w:r>
        <w:rPr>
          <w:rFonts w:hint="eastAsia" w:ascii="宋体" w:hAnsi="宋体"/>
          <w:b/>
          <w:bCs/>
          <w:sz w:val="24"/>
        </w:rPr>
        <w:t>四、项目简介</w:t>
      </w:r>
      <w:bookmarkStart w:id="1" w:name="OLE_LINK1"/>
    </w:p>
    <w:tbl>
      <w:tblPr>
        <w:tblStyle w:val="5"/>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851"/>
        <w:gridCol w:w="1417"/>
        <w:gridCol w:w="1559"/>
        <w:gridCol w:w="1985"/>
        <w:gridCol w:w="1553"/>
      </w:tblGrid>
      <w:tr w14:paraId="452D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48" w:type="dxa"/>
            <w:vAlign w:val="center"/>
          </w:tcPr>
          <w:p w14:paraId="4362AF1A">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26B065D7">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0CA80FF4">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53EA6927">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6C792A42">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553" w:type="dxa"/>
            <w:vAlign w:val="center"/>
          </w:tcPr>
          <w:p w14:paraId="0A8FEA5E">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2EC7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548" w:type="dxa"/>
            <w:vAlign w:val="center"/>
          </w:tcPr>
          <w:p w14:paraId="521C47FE">
            <w:pPr>
              <w:autoSpaceDE w:val="0"/>
              <w:autoSpaceDN w:val="0"/>
              <w:adjustRightInd w:val="0"/>
              <w:jc w:val="center"/>
              <w:rPr>
                <w:sz w:val="24"/>
              </w:rPr>
            </w:pPr>
            <w:r>
              <w:rPr>
                <w:rFonts w:hint="eastAsia"/>
                <w:sz w:val="24"/>
              </w:rPr>
              <w:t>第三住院大楼一楼营养科改造项目</w:t>
            </w:r>
          </w:p>
        </w:tc>
        <w:tc>
          <w:tcPr>
            <w:tcW w:w="851" w:type="dxa"/>
            <w:vAlign w:val="center"/>
          </w:tcPr>
          <w:p w14:paraId="38A66EAE">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7D03DBCD">
            <w:pPr>
              <w:autoSpaceDE w:val="0"/>
              <w:autoSpaceDN w:val="0"/>
              <w:adjustRightInd w:val="0"/>
              <w:jc w:val="center"/>
              <w:rPr>
                <w:rFonts w:ascii="宋体" w:hAnsi="宋体"/>
                <w:kern w:val="0"/>
                <w:sz w:val="24"/>
              </w:rPr>
            </w:pPr>
            <w:r>
              <w:rPr>
                <w:rFonts w:ascii="宋体" w:hAnsi="宋体"/>
                <w:kern w:val="0"/>
                <w:sz w:val="24"/>
              </w:rPr>
              <w:t>20</w:t>
            </w:r>
          </w:p>
        </w:tc>
        <w:tc>
          <w:tcPr>
            <w:tcW w:w="1559" w:type="dxa"/>
            <w:vAlign w:val="center"/>
          </w:tcPr>
          <w:p w14:paraId="09B97BE5">
            <w:pPr>
              <w:autoSpaceDE w:val="0"/>
              <w:autoSpaceDN w:val="0"/>
              <w:adjustRightInd w:val="0"/>
              <w:jc w:val="center"/>
              <w:rPr>
                <w:rFonts w:ascii="宋体" w:hAnsi="宋体"/>
                <w:kern w:val="0"/>
                <w:sz w:val="24"/>
              </w:rPr>
            </w:pPr>
            <w:r>
              <w:rPr>
                <w:rFonts w:ascii="宋体" w:hAnsi="宋体"/>
                <w:kern w:val="0"/>
                <w:sz w:val="24"/>
              </w:rPr>
              <w:t>20</w:t>
            </w:r>
          </w:p>
        </w:tc>
        <w:tc>
          <w:tcPr>
            <w:tcW w:w="1985" w:type="dxa"/>
            <w:vAlign w:val="center"/>
          </w:tcPr>
          <w:p w14:paraId="411ED01A">
            <w:pPr>
              <w:autoSpaceDE w:val="0"/>
              <w:autoSpaceDN w:val="0"/>
              <w:adjustRightInd w:val="0"/>
              <w:jc w:val="center"/>
              <w:rPr>
                <w:rFonts w:ascii="宋体" w:hAnsi="宋体"/>
                <w:kern w:val="0"/>
                <w:sz w:val="24"/>
              </w:rPr>
            </w:pPr>
            <w:r>
              <w:rPr>
                <w:rFonts w:ascii="宋体" w:hAnsi="宋体"/>
                <w:kern w:val="0"/>
                <w:sz w:val="24"/>
              </w:rPr>
              <w:t>20</w:t>
            </w:r>
          </w:p>
        </w:tc>
        <w:tc>
          <w:tcPr>
            <w:tcW w:w="1553" w:type="dxa"/>
            <w:vAlign w:val="center"/>
          </w:tcPr>
          <w:p w14:paraId="0C7BD622">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757FC568"/>
    <w:bookmarkEnd w:id="1"/>
    <w:p w14:paraId="798C9999">
      <w:pPr>
        <w:spacing w:line="360" w:lineRule="auto"/>
        <w:rPr>
          <w:rFonts w:ascii="宋体" w:hAnsi="宋体"/>
          <w:b/>
          <w:bCs/>
          <w:sz w:val="24"/>
        </w:rPr>
      </w:pPr>
      <w:r>
        <w:rPr>
          <w:rFonts w:hint="eastAsia" w:ascii="宋体" w:hAnsi="宋体"/>
          <w:b/>
          <w:bCs/>
          <w:sz w:val="24"/>
        </w:rPr>
        <w:t>五、采购申请人资格条件要求</w:t>
      </w:r>
    </w:p>
    <w:p w14:paraId="02BA521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4D194A6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5373423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0813E37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2DD65096">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24F16F90">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3819465D">
      <w:pPr>
        <w:pStyle w:val="2"/>
      </w:pPr>
      <w:r>
        <w:rPr>
          <w:rFonts w:hint="eastAsia"/>
        </w:rPr>
        <w:t>5.7具备建筑工程施工总承包叁级及以上或建筑装饰装修工程专业承包贰级及以上企业资质</w:t>
      </w:r>
      <w:r>
        <w:t>。</w:t>
      </w:r>
    </w:p>
    <w:p w14:paraId="30A18EBE">
      <w:pPr>
        <w:pStyle w:val="2"/>
      </w:pPr>
      <w:r>
        <w:rPr>
          <w:rFonts w:hint="eastAsia"/>
        </w:rPr>
        <w:t>5.8本项目需派驻项目现场负责人，负责人需具备建筑工程二级或以上注册建造师证书。拟任项目负责人和主要专职技术人员是申请人本单位人员（申请人单位工作满6个月以上，并应提供申请人为其缴纳的最近连续6个月养老保险证明，按规定缓交的和不再需要交纳的应提供社保部门的证明）</w:t>
      </w:r>
    </w:p>
    <w:p w14:paraId="2552E2F0">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5.9</w:t>
      </w:r>
      <w:r>
        <w:rPr>
          <w:rFonts w:hint="eastAsia" w:ascii="宋体" w:hAnsi="宋体"/>
          <w:bCs/>
          <w:kern w:val="0"/>
          <w:sz w:val="24"/>
        </w:rPr>
        <w:t>具有有效的《安全生产许可证》</w:t>
      </w:r>
    </w:p>
    <w:p w14:paraId="0E6AE1E2">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5.10</w:t>
      </w:r>
      <w:r>
        <w:rPr>
          <w:rFonts w:hint="eastAsia" w:ascii="宋体" w:hAnsi="宋体"/>
          <w:bCs/>
          <w:kern w:val="0"/>
          <w:sz w:val="24"/>
        </w:rPr>
        <w:t xml:space="preserve">本项目不允许联合体参加。 </w:t>
      </w:r>
    </w:p>
    <w:p w14:paraId="12980F66">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2A4ED608">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29A26C9B">
      <w:pPr>
        <w:spacing w:line="360" w:lineRule="auto"/>
        <w:rPr>
          <w:rFonts w:ascii="宋体" w:hAnsi="宋体"/>
          <w:b/>
          <w:bCs/>
          <w:sz w:val="24"/>
        </w:rPr>
      </w:pPr>
      <w:r>
        <w:rPr>
          <w:rFonts w:hint="eastAsia" w:ascii="宋体" w:hAnsi="宋体"/>
          <w:b/>
          <w:bCs/>
          <w:sz w:val="24"/>
        </w:rPr>
        <w:t>六、采购文件的获取</w:t>
      </w:r>
    </w:p>
    <w:p w14:paraId="2A257C0D">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59D4FC60">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48CF2181">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w:t>
      </w:r>
      <w:r>
        <w:rPr>
          <w:rFonts w:ascii="宋体" w:hAnsi="宋体"/>
          <w:kern w:val="0"/>
          <w:sz w:val="24"/>
        </w:rPr>
        <w:t>5</w:t>
      </w:r>
      <w:r>
        <w:rPr>
          <w:rFonts w:hint="eastAsia" w:ascii="宋体" w:hAnsi="宋体"/>
          <w:kern w:val="0"/>
          <w:sz w:val="24"/>
        </w:rPr>
        <w:t>年</w:t>
      </w:r>
      <w:r>
        <w:rPr>
          <w:rFonts w:hint="eastAsia" w:ascii="宋体" w:hAnsi="宋体"/>
          <w:kern w:val="0"/>
          <w:sz w:val="24"/>
          <w:lang w:val="en-US" w:eastAsia="zh-CN"/>
        </w:rPr>
        <w:t xml:space="preserve"> 7</w:t>
      </w:r>
      <w:r>
        <w:rPr>
          <w:rFonts w:hint="eastAsia" w:ascii="宋体" w:hAnsi="宋体"/>
          <w:kern w:val="0"/>
          <w:sz w:val="24"/>
        </w:rPr>
        <w:t>月</w:t>
      </w:r>
      <w:r>
        <w:rPr>
          <w:rFonts w:hint="eastAsia" w:ascii="宋体" w:hAnsi="宋体"/>
          <w:kern w:val="0"/>
          <w:sz w:val="24"/>
          <w:lang w:val="en-US" w:eastAsia="zh-CN"/>
        </w:rPr>
        <w:t xml:space="preserve"> 2</w:t>
      </w:r>
      <w:r>
        <w:rPr>
          <w:rFonts w:hint="eastAsia" w:ascii="宋体" w:hAnsi="宋体"/>
          <w:kern w:val="0"/>
          <w:sz w:val="24"/>
        </w:rPr>
        <w:t>日至202</w:t>
      </w:r>
      <w:r>
        <w:rPr>
          <w:rFonts w:ascii="宋体" w:hAnsi="宋体"/>
          <w:kern w:val="0"/>
          <w:sz w:val="24"/>
        </w:rPr>
        <w:t>5</w:t>
      </w:r>
      <w:r>
        <w:rPr>
          <w:rFonts w:hint="eastAsia" w:ascii="宋体" w:hAnsi="宋体"/>
          <w:kern w:val="0"/>
          <w:sz w:val="24"/>
        </w:rPr>
        <w:t>年</w:t>
      </w:r>
      <w:r>
        <w:rPr>
          <w:rFonts w:hint="eastAsia" w:ascii="宋体" w:hAnsi="宋体"/>
          <w:kern w:val="0"/>
          <w:sz w:val="24"/>
          <w:lang w:val="en-US" w:eastAsia="zh-CN"/>
        </w:rPr>
        <w:t xml:space="preserve"> 7</w:t>
      </w:r>
      <w:r>
        <w:rPr>
          <w:rFonts w:hint="eastAsia" w:ascii="宋体" w:hAnsi="宋体"/>
          <w:kern w:val="0"/>
          <w:sz w:val="24"/>
        </w:rPr>
        <w:t>月</w:t>
      </w:r>
      <w:r>
        <w:rPr>
          <w:rFonts w:hint="eastAsia" w:ascii="宋体" w:hAnsi="宋体"/>
          <w:kern w:val="0"/>
          <w:sz w:val="24"/>
          <w:lang w:val="en-US" w:eastAsia="zh-CN"/>
        </w:rPr>
        <w:t xml:space="preserve"> 7</w:t>
      </w:r>
      <w:r>
        <w:rPr>
          <w:rFonts w:hint="eastAsia" w:ascii="宋体" w:hAnsi="宋体"/>
          <w:kern w:val="0"/>
          <w:sz w:val="24"/>
        </w:rPr>
        <w:t>日（</w:t>
      </w:r>
      <w:r>
        <w:rPr>
          <w:rFonts w:hint="eastAsia" w:ascii="宋体" w:hAnsi="宋体"/>
          <w:kern w:val="0"/>
          <w:sz w:val="24"/>
          <w:lang w:val="en-US" w:eastAsia="zh-CN"/>
        </w:rPr>
        <w:t>4</w:t>
      </w:r>
      <w:r>
        <w:rPr>
          <w:rFonts w:hint="eastAsia" w:ascii="宋体" w:hAnsi="宋体"/>
          <w:kern w:val="0"/>
          <w:sz w:val="24"/>
        </w:rPr>
        <w:t>个工作日，每天上午</w:t>
      </w:r>
      <w:bookmarkStart w:id="2" w:name="_GoBack"/>
      <w:r>
        <w:rPr>
          <w:rFonts w:hint="eastAsia" w:ascii="宋体" w:hAnsi="宋体"/>
          <w:kern w:val="0"/>
          <w:sz w:val="24"/>
        </w:rPr>
        <w:t>8:00-12:00，下午14:30-18:00）（北京时间，法定节假日除外）。</w:t>
      </w:r>
    </w:p>
    <w:bookmarkEnd w:id="2"/>
    <w:p w14:paraId="4E978EBA">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供应商报名表</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至广安市人民医院办公楼采购科302房间</w:t>
      </w:r>
      <w:r>
        <w:rPr>
          <w:rFonts w:hint="eastAsia" w:ascii="宋体" w:hAnsi="宋体"/>
          <w:b/>
          <w:bCs/>
          <w:kern w:val="0"/>
          <w:sz w:val="24"/>
        </w:rPr>
        <w:t>（不接受邮寄）</w:t>
      </w:r>
      <w:r>
        <w:rPr>
          <w:rFonts w:hint="eastAsia" w:ascii="宋体" w:hAnsi="宋体"/>
          <w:kern w:val="0"/>
          <w:sz w:val="24"/>
        </w:rPr>
        <w:t>。</w:t>
      </w:r>
    </w:p>
    <w:p w14:paraId="48604143">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41406C4A">
      <w:pPr>
        <w:spacing w:line="360" w:lineRule="auto"/>
        <w:rPr>
          <w:rFonts w:ascii="宋体" w:hAnsi="宋体"/>
          <w:b/>
          <w:bCs/>
          <w:sz w:val="24"/>
        </w:rPr>
      </w:pPr>
      <w:r>
        <w:rPr>
          <w:rFonts w:hint="eastAsia" w:ascii="宋体" w:hAnsi="宋体"/>
          <w:b/>
          <w:bCs/>
          <w:sz w:val="24"/>
        </w:rPr>
        <w:t>八、本项目公告将在《广安市人民医院官网》上发布。</w:t>
      </w:r>
    </w:p>
    <w:p w14:paraId="3B148DAD">
      <w:pPr>
        <w:spacing w:line="360" w:lineRule="auto"/>
        <w:rPr>
          <w:rFonts w:ascii="宋体" w:hAnsi="宋体"/>
          <w:b/>
          <w:bCs/>
          <w:sz w:val="24"/>
        </w:rPr>
      </w:pPr>
      <w:r>
        <w:rPr>
          <w:rFonts w:hint="eastAsia" w:ascii="宋体" w:hAnsi="宋体"/>
          <w:b/>
          <w:bCs/>
          <w:sz w:val="24"/>
        </w:rPr>
        <w:t>九、联系方式</w:t>
      </w:r>
    </w:p>
    <w:p w14:paraId="488703A1">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375B1E43">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61359E44">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采购流程咨询联系人：胡老师（采购办公室）</w:t>
      </w:r>
    </w:p>
    <w:p w14:paraId="0D406458">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采购流程咨询联系电话：0826—2600016</w:t>
      </w:r>
      <w:r>
        <w:rPr>
          <w:rFonts w:ascii="宋体" w:hAnsi="宋体"/>
          <w:kern w:val="0"/>
          <w:sz w:val="24"/>
        </w:rPr>
        <w:t xml:space="preserve">  19182656132</w:t>
      </w:r>
    </w:p>
    <w:p w14:paraId="3DE127B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项目相关咨询联系人：温老师（基本建设科）</w:t>
      </w:r>
    </w:p>
    <w:p w14:paraId="7707DAB3">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项目相关咨询联系电话：</w:t>
      </w:r>
      <w:r>
        <w:rPr>
          <w:rFonts w:ascii="宋体" w:hAnsi="宋体"/>
          <w:kern w:val="0"/>
          <w:sz w:val="24"/>
        </w:rPr>
        <w:t>18281605030</w:t>
      </w:r>
    </w:p>
    <w:p w14:paraId="344245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B17B86"/>
    <w:rsid w:val="2EE43FBD"/>
    <w:rsid w:val="365C4950"/>
    <w:rsid w:val="54104E3D"/>
    <w:rsid w:val="6D155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1500"/>
      </w:tabs>
      <w:spacing w:line="360" w:lineRule="auto"/>
    </w:pPr>
    <w:rPr>
      <w:rFonts w:ascii="宋体" w:hAnsi="宋体"/>
      <w:sz w:val="24"/>
    </w:rPr>
  </w:style>
  <w:style w:type="paragraph" w:styleId="3">
    <w:name w:val="Title"/>
    <w:basedOn w:val="1"/>
    <w:next w:val="1"/>
    <w:qFormat/>
    <w:uiPriority w:val="0"/>
    <w:pPr>
      <w:spacing w:before="240" w:after="60"/>
      <w:jc w:val="center"/>
      <w:outlineLvl w:val="0"/>
    </w:pPr>
    <w:rPr>
      <w:rFonts w:ascii="Cambria" w:hAnsi="Cambria" w:eastAsia="华文中宋"/>
      <w:b/>
      <w:bCs/>
      <w:sz w:val="36"/>
      <w:szCs w:val="32"/>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1270</Words>
  <Characters>1428</Characters>
  <Lines>0</Lines>
  <Paragraphs>0</Paragraphs>
  <TotalTime>2</TotalTime>
  <ScaleCrop>false</ScaleCrop>
  <LinksUpToDate>false</LinksUpToDate>
  <CharactersWithSpaces>1441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2025-05-30T00:56:00Z</dcterms:created>
  <dc:creator>Administrator</dc:creator>
  <cp:lastModifiedBy>cc</cp:lastModifiedBy>
  <dcterms:modified xsi:type="dcterms:W3CDTF">2025-07-01T07:13:15Z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eyJoZGlkIjoiMmU0N2ZkMGU3YWRjN2ZiNTMyZmVjYjY4MmI1YmFkYjUiLCJ1c2VySWQiOiI4NDk5Mjc4ODYifQ==</vt:lpwstr>
  </property>
  <property fmtid="{D5CDD505-2E9C-101B-9397-08002B2CF9AE}" pid="4" name="ICV">
    <vt:lpwstr>1F1F6AB71BC3431888BEF3987CEB3073_12</vt:lpwstr>
  </property>
</Properties>
</file>