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D3" w:rsidRDefault="00EA79AE">
      <w:pPr>
        <w:shd w:val="clear" w:color="auto" w:fill="FFFFFF"/>
        <w:snapToGrid w:val="0"/>
        <w:spacing w:line="360" w:lineRule="auto"/>
        <w:ind w:right="560"/>
        <w:jc w:val="center"/>
        <w:rPr>
          <w:rFonts w:ascii="宋体" w:eastAsia="黑体" w:hAnsi="宋体"/>
          <w:b/>
          <w:bCs/>
          <w:sz w:val="24"/>
        </w:rPr>
      </w:pPr>
      <w:bookmarkStart w:id="0" w:name="_GoBack"/>
      <w:r>
        <w:rPr>
          <w:rFonts w:ascii="宋体" w:eastAsia="宋体" w:hAnsi="宋体" w:hint="eastAsia"/>
          <w:b/>
          <w:bCs/>
          <w:sz w:val="24"/>
        </w:rPr>
        <w:t>2020年</w:t>
      </w:r>
      <w:r>
        <w:rPr>
          <w:rFonts w:ascii="黑体" w:eastAsia="黑体" w:hint="eastAsia"/>
          <w:b/>
          <w:bCs/>
          <w:sz w:val="24"/>
        </w:rPr>
        <w:t>消防维保工作考核表</w:t>
      </w:r>
    </w:p>
    <w:tbl>
      <w:tblPr>
        <w:tblStyle w:val="a4"/>
        <w:tblW w:w="0" w:type="auto"/>
        <w:tblLook w:val="04A0"/>
      </w:tblPr>
      <w:tblGrid>
        <w:gridCol w:w="765"/>
        <w:gridCol w:w="2943"/>
        <w:gridCol w:w="2169"/>
        <w:gridCol w:w="940"/>
        <w:gridCol w:w="1705"/>
      </w:tblGrid>
      <w:tr w:rsidR="00A956D3">
        <w:trPr>
          <w:trHeight w:val="936"/>
        </w:trPr>
        <w:tc>
          <w:tcPr>
            <w:tcW w:w="765" w:type="dxa"/>
            <w:vAlign w:val="center"/>
          </w:tcPr>
          <w:bookmarkEnd w:id="0"/>
          <w:p w:rsidR="00A956D3" w:rsidRDefault="00EA79A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943" w:type="dxa"/>
            <w:vAlign w:val="center"/>
          </w:tcPr>
          <w:p w:rsidR="00A956D3" w:rsidRDefault="00EA79A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考核项目</w:t>
            </w:r>
          </w:p>
        </w:tc>
        <w:tc>
          <w:tcPr>
            <w:tcW w:w="2169" w:type="dxa"/>
            <w:vAlign w:val="center"/>
          </w:tcPr>
          <w:p w:rsidR="00A956D3" w:rsidRDefault="00EA79A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评定标准</w:t>
            </w:r>
          </w:p>
        </w:tc>
        <w:tc>
          <w:tcPr>
            <w:tcW w:w="940" w:type="dxa"/>
            <w:vAlign w:val="center"/>
          </w:tcPr>
          <w:p w:rsidR="00A956D3" w:rsidRDefault="00EA79A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主管评分</w:t>
            </w:r>
          </w:p>
        </w:tc>
        <w:tc>
          <w:tcPr>
            <w:tcW w:w="1705" w:type="dxa"/>
            <w:vAlign w:val="center"/>
          </w:tcPr>
          <w:p w:rsidR="00A956D3" w:rsidRDefault="00EA79A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pPr>
              <w:rPr>
                <w:rFonts w:eastAsia="宋体"/>
              </w:rPr>
            </w:pPr>
            <w:r>
              <w:rPr>
                <w:rFonts w:eastAsia="宋体" w:hint="eastAsia"/>
                <w:sz w:val="18"/>
                <w:szCs w:val="18"/>
              </w:rPr>
              <w:t>工作时间能礼貌待人，服从工作安排，上班穿着工作服、佩戴工作证，保持服装整洁。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pPr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确保24小时手机不关机，工作过程中能按规程操作，不超过响应时间，操作过程中不损坏设施设备。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遵守院方规章制度，密切配合院方管理工作，协助院方完成相应的工作。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4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按时完成月检、季检、年检工作。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能否完成主管安排的各项维保工作，确保各个系统能正常运作。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A956D3" w:rsidTr="00EA79AE">
        <w:trPr>
          <w:trHeight w:val="936"/>
        </w:trPr>
        <w:tc>
          <w:tcPr>
            <w:tcW w:w="765" w:type="dxa"/>
            <w:vAlign w:val="center"/>
          </w:tcPr>
          <w:p w:rsidR="00A956D3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6</w:t>
            </w:r>
          </w:p>
        </w:tc>
        <w:tc>
          <w:tcPr>
            <w:tcW w:w="2943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控制室故障能迅速处理，做到有障必查、有障必除。</w:t>
            </w:r>
          </w:p>
        </w:tc>
        <w:tc>
          <w:tcPr>
            <w:tcW w:w="2169" w:type="dxa"/>
            <w:vAlign w:val="center"/>
          </w:tcPr>
          <w:p w:rsidR="00A956D3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A956D3" w:rsidRDefault="00A956D3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56D3" w:rsidRDefault="00A956D3">
            <w:pPr>
              <w:jc w:val="center"/>
            </w:pPr>
          </w:p>
        </w:tc>
      </w:tr>
      <w:tr w:rsidR="00EA79AE" w:rsidT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7</w:t>
            </w:r>
          </w:p>
        </w:tc>
        <w:tc>
          <w:tcPr>
            <w:tcW w:w="2943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能够在规定的时间内完成故障维修工作。</w:t>
            </w:r>
          </w:p>
        </w:tc>
        <w:tc>
          <w:tcPr>
            <w:tcW w:w="2169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1705" w:type="dxa"/>
            <w:vAlign w:val="center"/>
          </w:tcPr>
          <w:p w:rsidR="00EA79AE" w:rsidRDefault="00EA79AE" w:rsidP="00CA1935">
            <w:pPr>
              <w:jc w:val="center"/>
            </w:pPr>
          </w:p>
        </w:tc>
      </w:tr>
      <w:tr w:rsidR="00EA79AE" w:rsidT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8</w:t>
            </w:r>
          </w:p>
        </w:tc>
        <w:tc>
          <w:tcPr>
            <w:tcW w:w="2943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每月做好月检资料，并向上级部门报送。</w:t>
            </w:r>
          </w:p>
        </w:tc>
        <w:tc>
          <w:tcPr>
            <w:tcW w:w="2169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1705" w:type="dxa"/>
            <w:vAlign w:val="center"/>
          </w:tcPr>
          <w:p w:rsidR="00EA79AE" w:rsidRDefault="00EA79AE">
            <w:pPr>
              <w:jc w:val="center"/>
            </w:pPr>
          </w:p>
        </w:tc>
      </w:tr>
      <w:tr w:rsidR="00EA79AE" w:rsidT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</w:t>
            </w:r>
          </w:p>
        </w:tc>
        <w:tc>
          <w:tcPr>
            <w:tcW w:w="2943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日常工作评价。（主管科室评定）</w:t>
            </w:r>
          </w:p>
        </w:tc>
        <w:tc>
          <w:tcPr>
            <w:tcW w:w="2169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1705" w:type="dxa"/>
            <w:vAlign w:val="center"/>
          </w:tcPr>
          <w:p w:rsidR="00EA79AE" w:rsidRDefault="00EA79AE">
            <w:pPr>
              <w:jc w:val="center"/>
            </w:pPr>
          </w:p>
        </w:tc>
      </w:tr>
      <w:tr w:rsidR="00EA79AE" w:rsidT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</w:t>
            </w:r>
          </w:p>
        </w:tc>
        <w:tc>
          <w:tcPr>
            <w:tcW w:w="2943" w:type="dxa"/>
            <w:vAlign w:val="center"/>
          </w:tcPr>
          <w:p w:rsidR="00EA79AE" w:rsidRDefault="00EA79AE" w:rsidP="00723A5A">
            <w:r>
              <w:rPr>
                <w:rFonts w:ascii="宋体" w:eastAsia="宋体" w:hAnsi="宋体" w:hint="eastAsia"/>
                <w:sz w:val="18"/>
                <w:szCs w:val="18"/>
              </w:rPr>
              <w:t>服务态度满意程度。（全院满意度普查）</w:t>
            </w:r>
          </w:p>
        </w:tc>
        <w:tc>
          <w:tcPr>
            <w:tcW w:w="2169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非常合格：10分；基本合格：6分</w:t>
            </w:r>
          </w:p>
        </w:tc>
        <w:tc>
          <w:tcPr>
            <w:tcW w:w="940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1705" w:type="dxa"/>
            <w:vAlign w:val="center"/>
          </w:tcPr>
          <w:p w:rsidR="00EA79AE" w:rsidRDefault="00EA79AE">
            <w:pPr>
              <w:jc w:val="center"/>
            </w:pPr>
          </w:p>
        </w:tc>
      </w:tr>
      <w:tr w:rsidR="00EA79AE" w:rsidT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2943" w:type="dxa"/>
            <w:vAlign w:val="center"/>
          </w:tcPr>
          <w:p w:rsidR="00EA79AE" w:rsidRDefault="00EA79AE" w:rsidP="00EA79AE">
            <w:r>
              <w:rPr>
                <w:rFonts w:ascii="宋体" w:eastAsia="宋体" w:hAnsi="宋体" w:hint="eastAsia"/>
                <w:sz w:val="18"/>
                <w:szCs w:val="18"/>
              </w:rPr>
              <w:t>得分合计</w:t>
            </w:r>
          </w:p>
        </w:tc>
        <w:tc>
          <w:tcPr>
            <w:tcW w:w="2169" w:type="dxa"/>
            <w:vAlign w:val="center"/>
          </w:tcPr>
          <w:p w:rsidR="00EA79AE" w:rsidRDefault="00EA79AE" w:rsidP="00EA79AE"/>
        </w:tc>
        <w:tc>
          <w:tcPr>
            <w:tcW w:w="940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1705" w:type="dxa"/>
            <w:vAlign w:val="center"/>
          </w:tcPr>
          <w:p w:rsidR="00EA79AE" w:rsidRDefault="00EA79AE">
            <w:pPr>
              <w:jc w:val="center"/>
            </w:pPr>
          </w:p>
        </w:tc>
      </w:tr>
      <w:tr w:rsidR="00EA79AE">
        <w:trPr>
          <w:trHeight w:val="936"/>
        </w:trPr>
        <w:tc>
          <w:tcPr>
            <w:tcW w:w="765" w:type="dxa"/>
            <w:vAlign w:val="center"/>
          </w:tcPr>
          <w:p w:rsidR="00EA79AE" w:rsidRDefault="00EA79AE">
            <w:pPr>
              <w:jc w:val="center"/>
            </w:pPr>
          </w:p>
        </w:tc>
        <w:tc>
          <w:tcPr>
            <w:tcW w:w="7757" w:type="dxa"/>
            <w:gridSpan w:val="4"/>
            <w:vAlign w:val="center"/>
          </w:tcPr>
          <w:p w:rsidR="00EA79AE" w:rsidRDefault="00EA79AE" w:rsidP="00EA79AE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*此表中的的评定标准：单项考核非常合格指的是</w:t>
            </w:r>
            <w:r w:rsidR="00DD63E0">
              <w:rPr>
                <w:rFonts w:ascii="宋体" w:eastAsia="宋体" w:hAnsi="宋体" w:hint="eastAsia"/>
                <w:sz w:val="18"/>
                <w:szCs w:val="18"/>
              </w:rPr>
              <w:t>单项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内容没有一次违纪，三次以上违纪</w:t>
            </w:r>
            <w:r w:rsidR="00DD63E0">
              <w:rPr>
                <w:rFonts w:ascii="宋体" w:eastAsia="宋体" w:hAnsi="宋体" w:hint="eastAsia"/>
                <w:sz w:val="18"/>
                <w:szCs w:val="18"/>
              </w:rPr>
              <w:t>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视为不合格。</w:t>
            </w:r>
          </w:p>
          <w:p w:rsidR="00EA79AE" w:rsidRDefault="00EA79AE" w:rsidP="00EA79AE">
            <w:pPr>
              <w:jc w:val="left"/>
            </w:pPr>
            <w:r>
              <w:rPr>
                <w:rFonts w:ascii="宋体" w:eastAsia="宋体" w:hAnsi="宋体" w:hint="eastAsia"/>
                <w:sz w:val="18"/>
                <w:szCs w:val="18"/>
              </w:rPr>
              <w:t>*得分合计低于60分，院方可视着消防维保不合格。</w:t>
            </w:r>
          </w:p>
        </w:tc>
      </w:tr>
    </w:tbl>
    <w:p w:rsidR="00A956D3" w:rsidRDefault="00EA79AE">
      <w:pPr>
        <w:shd w:val="clear" w:color="auto" w:fill="FFFFFF"/>
        <w:snapToGrid w:val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被考核人：               审 核：                     核 准：</w:t>
      </w:r>
    </w:p>
    <w:p w:rsidR="00A956D3" w:rsidRDefault="00EA79AE">
      <w:pPr>
        <w:shd w:val="clear" w:color="auto" w:fill="FFFFFF"/>
        <w:snapToGrid w:val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广安市人民医院保卫科</w:t>
      </w:r>
    </w:p>
    <w:p w:rsidR="00A956D3" w:rsidRDefault="00A956D3"/>
    <w:sectPr w:rsidR="00A956D3" w:rsidSect="00A9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6F2998"/>
    <w:rsid w:val="000D0DA9"/>
    <w:rsid w:val="00A956D3"/>
    <w:rsid w:val="00DD63E0"/>
    <w:rsid w:val="00EA79AE"/>
    <w:rsid w:val="226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6D3"/>
    <w:pPr>
      <w:widowControl w:val="0"/>
      <w:jc w:val="both"/>
    </w:pPr>
    <w:rPr>
      <w:rFonts w:eastAsia="??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rsid w:val="00A956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浪哥</dc:creator>
  <cp:lastModifiedBy>Administrator</cp:lastModifiedBy>
  <cp:revision>3</cp:revision>
  <dcterms:created xsi:type="dcterms:W3CDTF">2020-07-21T03:14:00Z</dcterms:created>
  <dcterms:modified xsi:type="dcterms:W3CDTF">2020-07-21T09:23:00Z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