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7B" w:rsidRPr="00CF6DAA" w:rsidRDefault="007F3D7B" w:rsidP="007F3D7B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附件2：药品申报信息表</w:t>
      </w:r>
    </w:p>
    <w:p w:rsidR="007F3D7B" w:rsidRPr="00CF6DAA" w:rsidRDefault="007F3D7B" w:rsidP="007F3D7B">
      <w:pPr>
        <w:spacing w:line="480" w:lineRule="auto"/>
        <w:jc w:val="center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36"/>
          <w:szCs w:val="36"/>
        </w:rPr>
        <w:t>药品</w:t>
      </w:r>
      <w:r w:rsidRPr="00CF6DAA">
        <w:rPr>
          <w:rFonts w:ascii="仿宋" w:eastAsia="仿宋" w:hAnsi="仿宋"/>
          <w:color w:val="000000"/>
          <w:sz w:val="36"/>
          <w:szCs w:val="36"/>
        </w:rPr>
        <w:t>申报</w:t>
      </w:r>
      <w:r w:rsidRPr="00CF6DAA">
        <w:rPr>
          <w:rFonts w:ascii="仿宋" w:eastAsia="仿宋" w:hAnsi="仿宋" w:hint="eastAsia"/>
          <w:color w:val="000000"/>
          <w:sz w:val="36"/>
          <w:szCs w:val="36"/>
        </w:rPr>
        <w:t>信息表</w:t>
      </w:r>
    </w:p>
    <w:p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63"/>
        <w:gridCol w:w="8"/>
        <w:gridCol w:w="215"/>
        <w:gridCol w:w="632"/>
        <w:gridCol w:w="381"/>
        <w:gridCol w:w="634"/>
        <w:gridCol w:w="544"/>
        <w:gridCol w:w="851"/>
        <w:gridCol w:w="2204"/>
      </w:tblGrid>
      <w:tr w:rsidR="007F3D7B" w:rsidRPr="00CF6DAA" w:rsidTr="004D65BC">
        <w:trPr>
          <w:trHeight w:val="632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4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4D65BC">
        <w:trPr>
          <w:trHeight w:val="535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4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4D65BC">
        <w:trPr>
          <w:trHeight w:val="590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4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4D65BC">
        <w:trPr>
          <w:trHeight w:val="661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4" w:type="pct"/>
            <w:gridSpan w:val="4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4D65BC">
        <w:trPr>
          <w:trHeight w:val="714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31" w:type="pct"/>
            <w:gridSpan w:val="9"/>
            <w:vAlign w:val="center"/>
          </w:tcPr>
          <w:p w:rsidR="007F3D7B" w:rsidRPr="00CF6DAA" w:rsidRDefault="007F3D7B" w:rsidP="00C222EA">
            <w:pPr>
              <w:spacing w:line="360" w:lineRule="auto"/>
              <w:ind w:firstLine="360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proofErr w:type="gramStart"/>
            <w:r w:rsidRPr="00CF6DAA">
              <w:rPr>
                <w:rFonts w:ascii="仿宋" w:eastAsia="仿宋" w:hAnsi="仿宋" w:hint="eastAsia"/>
                <w:b/>
                <w:sz w:val="24"/>
              </w:rPr>
              <w:t>川产</w:t>
            </w:r>
            <w:proofErr w:type="gramEnd"/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Pr="00CF6DAA">
              <w:rPr>
                <w:rFonts w:ascii="仿宋" w:eastAsia="仿宋" w:hAnsi="仿宋"/>
                <w:b/>
                <w:sz w:val="24"/>
              </w:rPr>
              <w:t xml:space="preserve">□ </w:t>
            </w: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进 口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</w:tc>
      </w:tr>
      <w:tr w:rsidR="004D65BC" w:rsidRPr="00CF6DAA" w:rsidTr="004D65BC">
        <w:trPr>
          <w:trHeight w:val="1026"/>
        </w:trPr>
        <w:tc>
          <w:tcPr>
            <w:tcW w:w="869" w:type="pct"/>
            <w:vAlign w:val="center"/>
          </w:tcPr>
          <w:p w:rsidR="004D65BC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保类别</w:t>
            </w:r>
          </w:p>
          <w:p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及分类代码</w:t>
            </w:r>
          </w:p>
        </w:tc>
        <w:tc>
          <w:tcPr>
            <w:tcW w:w="1391" w:type="pct"/>
            <w:gridSpan w:val="2"/>
            <w:vAlign w:val="center"/>
          </w:tcPr>
          <w:p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782" w:type="pct"/>
            <w:gridSpan w:val="3"/>
            <w:vAlign w:val="center"/>
          </w:tcPr>
          <w:p w:rsidR="004D65BC" w:rsidRDefault="004D65BC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Pr="00CF6DAA">
              <w:rPr>
                <w:rFonts w:ascii="仿宋" w:eastAsia="仿宋" w:hAnsi="仿宋"/>
                <w:b/>
                <w:sz w:val="24"/>
              </w:rPr>
              <w:t xml:space="preserve">保甲□ </w:t>
            </w:r>
          </w:p>
          <w:p w:rsidR="004D65BC" w:rsidRDefault="004D65BC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CF6DAA">
              <w:rPr>
                <w:rFonts w:ascii="仿宋" w:eastAsia="仿宋" w:hAnsi="仿宋"/>
                <w:b/>
                <w:sz w:val="24"/>
              </w:rPr>
              <w:t>医保乙</w:t>
            </w:r>
            <w:proofErr w:type="gramEnd"/>
            <w:r w:rsidRPr="00CF6DAA">
              <w:rPr>
                <w:rFonts w:ascii="仿宋" w:eastAsia="仿宋" w:hAnsi="仿宋"/>
                <w:b/>
                <w:sz w:val="24"/>
              </w:rPr>
              <w:t xml:space="preserve">□ </w:t>
            </w:r>
          </w:p>
          <w:p w:rsidR="004D65BC" w:rsidRPr="00CF6DAA" w:rsidRDefault="004D65BC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自费□</w:t>
            </w:r>
          </w:p>
        </w:tc>
        <w:tc>
          <w:tcPr>
            <w:tcW w:w="427" w:type="pct"/>
            <w:vAlign w:val="center"/>
          </w:tcPr>
          <w:p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105" w:type="pct"/>
            <w:vAlign w:val="center"/>
          </w:tcPr>
          <w:p w:rsidR="004D65BC" w:rsidRDefault="004D65BC" w:rsidP="004D65BC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国家基药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  <w:p w:rsidR="004D65BC" w:rsidRPr="00CF6DAA" w:rsidRDefault="004D65BC" w:rsidP="004D65BC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省补基药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  <w:p w:rsidR="004D65BC" w:rsidRPr="00CF6DAA" w:rsidRDefault="004D65BC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非基本药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</w:p>
        </w:tc>
      </w:tr>
      <w:tr w:rsidR="007F3D7B" w:rsidRPr="00CF6DAA" w:rsidTr="004D65BC">
        <w:trPr>
          <w:trHeight w:val="521"/>
        </w:trPr>
        <w:tc>
          <w:tcPr>
            <w:tcW w:w="869" w:type="pct"/>
            <w:vAlign w:val="center"/>
          </w:tcPr>
          <w:p w:rsidR="007F3D7B" w:rsidRPr="00CF6DAA" w:rsidRDefault="004E41C4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41C4">
              <w:rPr>
                <w:rFonts w:ascii="仿宋" w:eastAsia="仿宋" w:hAnsi="仿宋" w:hint="eastAsia"/>
                <w:b/>
                <w:sz w:val="24"/>
              </w:rPr>
              <w:t>药品本位码</w:t>
            </w:r>
          </w:p>
        </w:tc>
        <w:tc>
          <w:tcPr>
            <w:tcW w:w="4131" w:type="pct"/>
            <w:gridSpan w:val="9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:rsidTr="004D65BC">
        <w:trPr>
          <w:trHeight w:val="3615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31" w:type="pct"/>
            <w:gridSpan w:val="9"/>
          </w:tcPr>
          <w:p w:rsidR="007F3D7B" w:rsidRPr="00CF6DAA" w:rsidRDefault="007F3D7B" w:rsidP="00C222EA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  <w:bookmarkStart w:id="0" w:name="_GoBack"/>
            <w:bookmarkEnd w:id="0"/>
          </w:p>
        </w:tc>
      </w:tr>
      <w:tr w:rsidR="007F3D7B" w:rsidRPr="00CF6DAA" w:rsidTr="004D65BC">
        <w:trPr>
          <w:trHeight w:val="563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6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:rsidTr="004D65BC">
        <w:trPr>
          <w:trHeight w:val="549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6" w:type="pct"/>
            <w:gridSpan w:val="3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:rsidTr="004D65BC">
        <w:trPr>
          <w:trHeight w:val="957"/>
        </w:trPr>
        <w:tc>
          <w:tcPr>
            <w:tcW w:w="869" w:type="pct"/>
            <w:vAlign w:val="center"/>
          </w:tcPr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31" w:type="pct"/>
            <w:gridSpan w:val="9"/>
            <w:vAlign w:val="bottom"/>
          </w:tcPr>
          <w:p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:rsidR="007F3D7B" w:rsidRDefault="007F3D7B" w:rsidP="008575EA">
      <w:pPr>
        <w:spacing w:line="320" w:lineRule="exac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hint="eastAsia"/>
          <w:sz w:val="24"/>
        </w:rPr>
        <w:t>备注：1</w:t>
      </w:r>
      <w:r w:rsidR="008575EA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社保信息以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《国家基本医疗保险、工伤保险和生育保险药品目录(2020年)》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</w:p>
    <w:p w:rsidR="004D65BC" w:rsidRDefault="004D65BC" w:rsidP="008575EA">
      <w:pPr>
        <w:spacing w:line="320" w:lineRule="exact"/>
        <w:ind w:firstLineChars="300" w:firstLine="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575EA">
        <w:rPr>
          <w:rFonts w:ascii="仿宋" w:eastAsia="仿宋" w:hAnsi="仿宋" w:hint="eastAsia"/>
          <w:sz w:val="24"/>
        </w:rPr>
        <w:t>、所有</w:t>
      </w:r>
      <w:r w:rsidR="008575EA" w:rsidRPr="008575EA">
        <w:rPr>
          <w:rFonts w:ascii="仿宋" w:eastAsia="仿宋" w:hAnsi="仿宋" w:hint="eastAsia"/>
          <w:sz w:val="24"/>
        </w:rPr>
        <w:t>申报资料务必严格按照“四川药械采购监管”平台（http://scyz.sc.gov.cn/）挂网信息填报，填写不全或填写错误者，视为无效申报。</w:t>
      </w:r>
    </w:p>
    <w:p w:rsidR="007224E2" w:rsidRDefault="008575EA" w:rsidP="008575EA">
      <w:pPr>
        <w:spacing w:line="320" w:lineRule="exact"/>
        <w:ind w:firstLineChars="300" w:firstLine="720"/>
      </w:pPr>
      <w:r>
        <w:rPr>
          <w:rFonts w:ascii="仿宋" w:eastAsia="仿宋" w:hAnsi="仿宋"/>
          <w:sz w:val="24"/>
        </w:rPr>
        <w:t>3</w:t>
      </w:r>
      <w:r w:rsidR="007F3D7B" w:rsidRPr="00CF6DAA">
        <w:rPr>
          <w:rFonts w:ascii="仿宋" w:eastAsia="仿宋" w:hAnsi="仿宋" w:hint="eastAsia"/>
          <w:sz w:val="24"/>
        </w:rPr>
        <w:t>、编号为</w:t>
      </w:r>
      <w:r w:rsidR="007F3D7B">
        <w:rPr>
          <w:rFonts w:ascii="仿宋" w:eastAsia="仿宋" w:hAnsi="仿宋" w:hint="eastAsia"/>
          <w:sz w:val="24"/>
        </w:rPr>
        <w:t>现场</w:t>
      </w:r>
      <w:r w:rsidR="007F3D7B" w:rsidRPr="00CF6DAA">
        <w:rPr>
          <w:rFonts w:ascii="仿宋" w:eastAsia="仿宋" w:hAnsi="仿宋"/>
          <w:sz w:val="24"/>
        </w:rPr>
        <w:t>登记</w:t>
      </w:r>
      <w:r w:rsidR="007F3D7B" w:rsidRPr="00CF6DAA">
        <w:rPr>
          <w:rFonts w:ascii="仿宋" w:eastAsia="仿宋" w:hAnsi="仿宋" w:hint="eastAsia"/>
          <w:sz w:val="24"/>
        </w:rPr>
        <w:t>的报名号</w:t>
      </w:r>
      <w:r w:rsidR="007F3D7B" w:rsidRPr="00CF6DAA">
        <w:rPr>
          <w:rFonts w:ascii="仿宋" w:eastAsia="仿宋" w:hAnsi="仿宋"/>
          <w:sz w:val="24"/>
        </w:rPr>
        <w:t>。</w:t>
      </w:r>
    </w:p>
    <w:sectPr w:rsidR="007224E2" w:rsidSect="007F3D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9D" w:rsidRDefault="0078489D" w:rsidP="004E41C4">
      <w:r>
        <w:separator/>
      </w:r>
    </w:p>
  </w:endnote>
  <w:endnote w:type="continuationSeparator" w:id="0">
    <w:p w:rsidR="0078489D" w:rsidRDefault="0078489D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9D" w:rsidRDefault="0078489D" w:rsidP="004E41C4">
      <w:r>
        <w:separator/>
      </w:r>
    </w:p>
  </w:footnote>
  <w:footnote w:type="continuationSeparator" w:id="0">
    <w:p w:rsidR="0078489D" w:rsidRDefault="0078489D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117016"/>
    <w:rsid w:val="002F0517"/>
    <w:rsid w:val="003B09C4"/>
    <w:rsid w:val="004D65BC"/>
    <w:rsid w:val="004E41C4"/>
    <w:rsid w:val="006250F9"/>
    <w:rsid w:val="007224E2"/>
    <w:rsid w:val="0078489D"/>
    <w:rsid w:val="007F3D7B"/>
    <w:rsid w:val="008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A5A97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575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Jacy Aldrich</cp:lastModifiedBy>
  <cp:revision>5</cp:revision>
  <dcterms:created xsi:type="dcterms:W3CDTF">2018-06-25T00:11:00Z</dcterms:created>
  <dcterms:modified xsi:type="dcterms:W3CDTF">2021-01-13T08:27:00Z</dcterms:modified>
</cp:coreProperties>
</file>