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D44F3F" w:rsidRDefault="00D44F3F">
      <w:pPr>
        <w:jc w:val="center"/>
        <w:rPr>
          <w:rFonts w:ascii="华文中宋" w:eastAsia="华文中宋" w:hAnsi="华文中宋"/>
          <w:b/>
          <w:sz w:val="44"/>
          <w:szCs w:val="44"/>
        </w:rPr>
      </w:pPr>
      <w:r w:rsidRPr="00D44F3F">
        <w:rPr>
          <w:rFonts w:ascii="华文中宋" w:eastAsia="华文中宋" w:hAnsi="华文中宋" w:hint="eastAsia"/>
          <w:b/>
          <w:sz w:val="44"/>
          <w:szCs w:val="44"/>
        </w:rPr>
        <w:t>口腔科一次性使用口腔器械盒等器械耗材</w:t>
      </w:r>
    </w:p>
    <w:p w:rsidR="002F5864" w:rsidRDefault="006B062D">
      <w:pPr>
        <w:jc w:val="center"/>
        <w:rPr>
          <w:rFonts w:ascii="华文中宋" w:eastAsia="华文中宋" w:hAnsi="华文中宋"/>
          <w:b/>
          <w:sz w:val="44"/>
          <w:szCs w:val="44"/>
        </w:rPr>
      </w:pPr>
      <w:r>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4D18C8">
        <w:rPr>
          <w:rFonts w:ascii="华文中宋" w:eastAsia="华文中宋" w:hAnsi="华文中宋" w:cs="Tahoma"/>
          <w:b/>
          <w:color w:val="000000"/>
          <w:sz w:val="32"/>
          <w:szCs w:val="32"/>
          <w:shd w:val="clear" w:color="auto" w:fill="FFFFFF"/>
        </w:rPr>
        <w:t>40</w:t>
      </w:r>
      <w:r w:rsidR="00243026">
        <w:rPr>
          <w:rFonts w:ascii="华文中宋" w:eastAsia="华文中宋" w:hAnsi="华文中宋" w:cs="Tahoma"/>
          <w:b/>
          <w:color w:val="000000"/>
          <w:sz w:val="32"/>
          <w:szCs w:val="32"/>
          <w:shd w:val="clear" w:color="auto" w:fill="FFFFFF"/>
        </w:rPr>
        <w:t>70</w:t>
      </w:r>
      <w:r w:rsidR="00F94E83">
        <w:rPr>
          <w:rFonts w:ascii="华文中宋" w:eastAsia="华文中宋" w:hAnsi="华文中宋" w:cs="Tahoma"/>
          <w:b/>
          <w:color w:val="000000"/>
          <w:sz w:val="32"/>
          <w:szCs w:val="32"/>
          <w:shd w:val="clear" w:color="auto" w:fill="FFFFFF"/>
        </w:rPr>
        <w:t>8</w:t>
      </w:r>
      <w:r w:rsidR="004D18C8">
        <w:rPr>
          <w:rFonts w:ascii="华文中宋" w:eastAsia="华文中宋" w:hAnsi="华文中宋" w:cs="Tahoma"/>
          <w:b/>
          <w:color w:val="000000"/>
          <w:sz w:val="32"/>
          <w:szCs w:val="32"/>
          <w:shd w:val="clear" w:color="auto" w:fill="FFFFFF"/>
        </w:rPr>
        <w:t>-0</w:t>
      </w:r>
      <w:r w:rsidR="00D44F3F">
        <w:rPr>
          <w:rFonts w:ascii="华文中宋" w:eastAsia="华文中宋" w:hAnsi="华文中宋" w:cs="Tahoma"/>
          <w:b/>
          <w:color w:val="000000"/>
          <w:sz w:val="32"/>
          <w:szCs w:val="32"/>
          <w:shd w:val="clear" w:color="auto" w:fill="FFFFFF"/>
        </w:rPr>
        <w:t>2</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243026">
        <w:rPr>
          <w:rFonts w:ascii="华文中宋" w:eastAsia="华文中宋" w:hAnsi="华文中宋"/>
          <w:b/>
          <w:sz w:val="32"/>
          <w:szCs w:val="32"/>
        </w:rPr>
        <w:t>7</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5468C">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AA35C9">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5468C">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AA35C9">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5468C">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AA35C9">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5468C">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AA35C9">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5468C">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AA35C9">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5468C">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AA35C9">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5468C">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D44F3F" w:rsidRPr="00D44F3F">
        <w:rPr>
          <w:rFonts w:ascii="宋体" w:hAnsi="宋体" w:hint="eastAsia"/>
          <w:b/>
          <w:bCs/>
          <w:sz w:val="24"/>
        </w:rPr>
        <w:t>口腔科一次性使用口腔器械盒等器械耗材</w:t>
      </w:r>
      <w:r w:rsidR="00243026">
        <w:rPr>
          <w:rFonts w:ascii="宋体" w:hAnsi="宋体"/>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4D18C8" w:rsidRPr="004D18C8">
        <w:rPr>
          <w:rFonts w:ascii="宋体" w:hAnsi="宋体"/>
          <w:b/>
          <w:bCs/>
          <w:sz w:val="24"/>
        </w:rPr>
        <w:t>GASRMYY-20240</w:t>
      </w:r>
      <w:r w:rsidR="00243026">
        <w:rPr>
          <w:rFonts w:ascii="宋体" w:hAnsi="宋体"/>
          <w:b/>
          <w:bCs/>
          <w:sz w:val="24"/>
        </w:rPr>
        <w:t>70</w:t>
      </w:r>
      <w:r w:rsidR="00F94E83">
        <w:rPr>
          <w:rFonts w:ascii="宋体" w:hAnsi="宋体"/>
          <w:b/>
          <w:bCs/>
          <w:sz w:val="24"/>
        </w:rPr>
        <w:t>8</w:t>
      </w:r>
      <w:r w:rsidR="004D18C8" w:rsidRPr="004D18C8">
        <w:rPr>
          <w:rFonts w:ascii="宋体" w:hAnsi="宋体"/>
          <w:b/>
          <w:bCs/>
          <w:sz w:val="24"/>
        </w:rPr>
        <w:t>-0</w:t>
      </w:r>
      <w:r w:rsidR="00D44F3F">
        <w:rPr>
          <w:rFonts w:ascii="宋体" w:hAnsi="宋体"/>
          <w:b/>
          <w:bCs/>
          <w:sz w:val="24"/>
        </w:rPr>
        <w:t>2</w:t>
      </w:r>
    </w:p>
    <w:p w:rsidR="002F5864" w:rsidRDefault="001404B8">
      <w:pPr>
        <w:spacing w:line="360" w:lineRule="auto"/>
        <w:rPr>
          <w:rFonts w:ascii="宋体" w:hAnsi="宋体"/>
          <w:b/>
          <w:bCs/>
          <w:sz w:val="24"/>
        </w:rPr>
      </w:pPr>
      <w:r>
        <w:rPr>
          <w:rFonts w:ascii="宋体" w:hAnsi="宋体" w:hint="eastAsia"/>
          <w:b/>
          <w:bCs/>
          <w:sz w:val="24"/>
        </w:rPr>
        <w:t>四、项目简介</w:t>
      </w:r>
    </w:p>
    <w:p w:rsidR="00F94E83" w:rsidRPr="00F94E83" w:rsidRDefault="00F94E83" w:rsidP="00F94E83">
      <w:pPr>
        <w:pStyle w:val="a0"/>
      </w:pPr>
      <w:bookmarkStart w:id="4" w:name="OLE_LINK1"/>
      <w:r w:rsidRPr="00F94E83">
        <w:t>本项目共1个包，</w:t>
      </w:r>
      <w:r w:rsidRPr="00F94E83">
        <w:rPr>
          <w:rFonts w:hint="eastAsia"/>
        </w:rPr>
        <w:t>具体</w:t>
      </w:r>
      <w:r w:rsidRPr="00F94E83">
        <w:t>如下：</w:t>
      </w:r>
    </w:p>
    <w:tbl>
      <w:tblPr>
        <w:tblStyle w:val="aff3"/>
        <w:tblW w:w="9634" w:type="dxa"/>
        <w:jc w:val="center"/>
        <w:tblLayout w:type="fixed"/>
        <w:tblLook w:val="04A0" w:firstRow="1" w:lastRow="0" w:firstColumn="1" w:lastColumn="0" w:noHBand="0" w:noVBand="1"/>
      </w:tblPr>
      <w:tblGrid>
        <w:gridCol w:w="704"/>
        <w:gridCol w:w="992"/>
        <w:gridCol w:w="2552"/>
        <w:gridCol w:w="2126"/>
        <w:gridCol w:w="851"/>
        <w:gridCol w:w="992"/>
        <w:gridCol w:w="1417"/>
      </w:tblGrid>
      <w:tr w:rsidR="00F94E83" w:rsidRPr="00F94E83" w:rsidTr="00F94E83">
        <w:trPr>
          <w:trHeight w:val="706"/>
          <w:jc w:val="center"/>
        </w:trPr>
        <w:tc>
          <w:tcPr>
            <w:tcW w:w="704" w:type="dxa"/>
            <w:vAlign w:val="center"/>
          </w:tcPr>
          <w:p w:rsidR="00F94E83" w:rsidRPr="00F94E83" w:rsidRDefault="00F94E83" w:rsidP="00F94E83">
            <w:pPr>
              <w:pStyle w:val="a0"/>
              <w:jc w:val="center"/>
            </w:pPr>
            <w:r w:rsidRPr="00F94E83">
              <w:rPr>
                <w:rFonts w:hint="eastAsia"/>
              </w:rPr>
              <w:t>包号</w:t>
            </w:r>
          </w:p>
        </w:tc>
        <w:tc>
          <w:tcPr>
            <w:tcW w:w="992" w:type="dxa"/>
            <w:vAlign w:val="center"/>
          </w:tcPr>
          <w:p w:rsidR="00F94E83" w:rsidRPr="00F94E83" w:rsidRDefault="00F94E83" w:rsidP="00F94E83">
            <w:pPr>
              <w:pStyle w:val="a0"/>
              <w:jc w:val="center"/>
            </w:pPr>
            <w:r w:rsidRPr="00F94E83">
              <w:t>品目号</w:t>
            </w:r>
          </w:p>
        </w:tc>
        <w:tc>
          <w:tcPr>
            <w:tcW w:w="2552" w:type="dxa"/>
            <w:vAlign w:val="center"/>
          </w:tcPr>
          <w:p w:rsidR="00F94E83" w:rsidRPr="00F94E83" w:rsidRDefault="00F94E83" w:rsidP="00F94E83">
            <w:pPr>
              <w:pStyle w:val="a0"/>
              <w:jc w:val="center"/>
            </w:pPr>
            <w:r w:rsidRPr="00F94E83">
              <w:rPr>
                <w:rFonts w:hint="eastAsia"/>
              </w:rPr>
              <w:t>项目名称</w:t>
            </w:r>
          </w:p>
        </w:tc>
        <w:tc>
          <w:tcPr>
            <w:tcW w:w="2126" w:type="dxa"/>
            <w:vAlign w:val="center"/>
          </w:tcPr>
          <w:p w:rsidR="00F94E83" w:rsidRPr="00F94E83" w:rsidRDefault="00F94E83" w:rsidP="00F94E83">
            <w:pPr>
              <w:pStyle w:val="a0"/>
              <w:jc w:val="center"/>
            </w:pPr>
            <w:r w:rsidRPr="00F94E83">
              <w:rPr>
                <w:rFonts w:hint="eastAsia"/>
              </w:rPr>
              <w:t>参考规格</w:t>
            </w:r>
            <w:r w:rsidRPr="00F94E83">
              <w:t>型号</w:t>
            </w:r>
          </w:p>
        </w:tc>
        <w:tc>
          <w:tcPr>
            <w:tcW w:w="851" w:type="dxa"/>
            <w:vAlign w:val="center"/>
          </w:tcPr>
          <w:p w:rsidR="00F94E83" w:rsidRPr="00F94E83" w:rsidRDefault="00F94E83" w:rsidP="00F94E83">
            <w:pPr>
              <w:pStyle w:val="a0"/>
              <w:jc w:val="center"/>
            </w:pPr>
            <w:r w:rsidRPr="00F94E83">
              <w:rPr>
                <w:rFonts w:hint="eastAsia"/>
              </w:rPr>
              <w:t>单位</w:t>
            </w:r>
          </w:p>
        </w:tc>
        <w:tc>
          <w:tcPr>
            <w:tcW w:w="992" w:type="dxa"/>
            <w:vAlign w:val="center"/>
          </w:tcPr>
          <w:p w:rsidR="00F94E83" w:rsidRPr="00F94E83" w:rsidRDefault="00F94E83" w:rsidP="00F94E83">
            <w:pPr>
              <w:pStyle w:val="a0"/>
              <w:jc w:val="center"/>
            </w:pPr>
            <w:r w:rsidRPr="00F94E83">
              <w:rPr>
                <w:rFonts w:hint="eastAsia"/>
              </w:rPr>
              <w:t>单价</w:t>
            </w:r>
            <w:r w:rsidRPr="00F94E83">
              <w:t>（</w:t>
            </w:r>
            <w:r w:rsidRPr="00F94E83">
              <w:rPr>
                <w:rFonts w:hint="eastAsia"/>
              </w:rPr>
              <w:t>元</w:t>
            </w:r>
            <w:r w:rsidRPr="00F94E83">
              <w:t>）</w:t>
            </w:r>
          </w:p>
        </w:tc>
        <w:tc>
          <w:tcPr>
            <w:tcW w:w="1417" w:type="dxa"/>
            <w:vAlign w:val="center"/>
          </w:tcPr>
          <w:p w:rsidR="00F94E83" w:rsidRPr="00F94E83" w:rsidRDefault="00F94E83" w:rsidP="00F94E83">
            <w:pPr>
              <w:pStyle w:val="a0"/>
              <w:jc w:val="center"/>
            </w:pPr>
            <w:r w:rsidRPr="00F94E83">
              <w:rPr>
                <w:rFonts w:hint="eastAsia"/>
              </w:rPr>
              <w:t>最高限价（元）</w:t>
            </w:r>
          </w:p>
        </w:tc>
      </w:tr>
      <w:tr w:rsidR="00D44F3F" w:rsidRPr="00F94E83" w:rsidTr="00192948">
        <w:trPr>
          <w:trHeight w:val="570"/>
          <w:jc w:val="center"/>
        </w:trPr>
        <w:tc>
          <w:tcPr>
            <w:tcW w:w="704" w:type="dxa"/>
            <w:vMerge w:val="restart"/>
            <w:vAlign w:val="center"/>
          </w:tcPr>
          <w:p w:rsidR="00D44F3F" w:rsidRPr="00F94E83" w:rsidRDefault="00D44F3F" w:rsidP="00D44F3F">
            <w:pPr>
              <w:pStyle w:val="a0"/>
              <w:jc w:val="center"/>
            </w:pPr>
            <w:r w:rsidRPr="00F94E83">
              <w:rPr>
                <w:rFonts w:hint="eastAsia"/>
              </w:rPr>
              <w:t>01</w:t>
            </w:r>
          </w:p>
        </w:tc>
        <w:tc>
          <w:tcPr>
            <w:tcW w:w="992" w:type="dxa"/>
            <w:vAlign w:val="center"/>
          </w:tcPr>
          <w:p w:rsidR="00D44F3F" w:rsidRPr="00F94E83" w:rsidRDefault="00D44F3F" w:rsidP="00D44F3F">
            <w:pPr>
              <w:pStyle w:val="a0"/>
              <w:jc w:val="center"/>
            </w:pPr>
            <w:r w:rsidRPr="00F94E83">
              <w:rPr>
                <w:rFonts w:hint="eastAsia"/>
              </w:rPr>
              <w:t>0</w:t>
            </w:r>
            <w:r w:rsidRPr="00F94E83">
              <w:t>1-01</w:t>
            </w:r>
          </w:p>
        </w:tc>
        <w:tc>
          <w:tcPr>
            <w:tcW w:w="2552" w:type="dxa"/>
            <w:vAlign w:val="center"/>
          </w:tcPr>
          <w:p w:rsidR="00D44F3F" w:rsidRPr="00D44F3F" w:rsidRDefault="00D44F3F" w:rsidP="00D44F3F">
            <w:pPr>
              <w:pStyle w:val="a0"/>
              <w:jc w:val="center"/>
            </w:pPr>
            <w:r w:rsidRPr="00D44F3F">
              <w:rPr>
                <w:rFonts w:hint="eastAsia"/>
              </w:rPr>
              <w:t>一次性使用口腔器械盒</w:t>
            </w:r>
          </w:p>
        </w:tc>
        <w:tc>
          <w:tcPr>
            <w:tcW w:w="2126" w:type="dxa"/>
            <w:vAlign w:val="center"/>
          </w:tcPr>
          <w:p w:rsidR="00D44F3F" w:rsidRPr="00D44F3F" w:rsidRDefault="00D44F3F" w:rsidP="00D44F3F">
            <w:pPr>
              <w:pStyle w:val="a0"/>
              <w:jc w:val="center"/>
            </w:pPr>
            <w:r w:rsidRPr="00D44F3F">
              <w:rPr>
                <w:rFonts w:hint="eastAsia"/>
              </w:rPr>
              <w:t>6*1</w:t>
            </w:r>
          </w:p>
        </w:tc>
        <w:tc>
          <w:tcPr>
            <w:tcW w:w="851" w:type="dxa"/>
            <w:vAlign w:val="center"/>
          </w:tcPr>
          <w:p w:rsidR="00D44F3F" w:rsidRPr="00D44F3F" w:rsidRDefault="00D44F3F" w:rsidP="00D44F3F">
            <w:pPr>
              <w:pStyle w:val="a0"/>
              <w:jc w:val="center"/>
            </w:pPr>
            <w:r w:rsidRPr="00D44F3F">
              <w:rPr>
                <w:rFonts w:hint="eastAsia"/>
              </w:rPr>
              <w:t>套</w:t>
            </w:r>
          </w:p>
        </w:tc>
        <w:tc>
          <w:tcPr>
            <w:tcW w:w="992" w:type="dxa"/>
            <w:vAlign w:val="center"/>
          </w:tcPr>
          <w:p w:rsidR="00D44F3F" w:rsidRPr="00D44F3F" w:rsidRDefault="00D44F3F" w:rsidP="00D44F3F">
            <w:pPr>
              <w:pStyle w:val="a0"/>
              <w:jc w:val="center"/>
            </w:pPr>
            <w:r w:rsidRPr="00D44F3F">
              <w:rPr>
                <w:rFonts w:hint="eastAsia"/>
              </w:rPr>
              <w:t>1.5</w:t>
            </w:r>
          </w:p>
        </w:tc>
        <w:tc>
          <w:tcPr>
            <w:tcW w:w="1417" w:type="dxa"/>
            <w:vAlign w:val="center"/>
          </w:tcPr>
          <w:p w:rsidR="00D44F3F" w:rsidRPr="00D44F3F" w:rsidRDefault="00D44F3F" w:rsidP="00D44F3F">
            <w:pPr>
              <w:pStyle w:val="a0"/>
              <w:jc w:val="center"/>
            </w:pPr>
            <w:r w:rsidRPr="00D44F3F">
              <w:rPr>
                <w:rFonts w:hint="eastAsia"/>
              </w:rPr>
              <w:t>1.5</w:t>
            </w:r>
          </w:p>
        </w:tc>
      </w:tr>
      <w:tr w:rsidR="00D44F3F" w:rsidRPr="00F94E83" w:rsidTr="00192948">
        <w:trPr>
          <w:trHeight w:val="564"/>
          <w:jc w:val="center"/>
        </w:trPr>
        <w:tc>
          <w:tcPr>
            <w:tcW w:w="704" w:type="dxa"/>
            <w:vMerge/>
            <w:vAlign w:val="center"/>
          </w:tcPr>
          <w:p w:rsidR="00D44F3F" w:rsidRPr="00F94E83" w:rsidRDefault="00D44F3F" w:rsidP="00D44F3F">
            <w:pPr>
              <w:pStyle w:val="a0"/>
              <w:jc w:val="center"/>
            </w:pPr>
          </w:p>
        </w:tc>
        <w:tc>
          <w:tcPr>
            <w:tcW w:w="992" w:type="dxa"/>
            <w:vAlign w:val="center"/>
          </w:tcPr>
          <w:p w:rsidR="00D44F3F" w:rsidRPr="00F94E83" w:rsidRDefault="00D44F3F" w:rsidP="00D44F3F">
            <w:pPr>
              <w:pStyle w:val="a0"/>
              <w:jc w:val="center"/>
            </w:pPr>
            <w:r w:rsidRPr="00F94E83">
              <w:t>01-02</w:t>
            </w:r>
          </w:p>
        </w:tc>
        <w:tc>
          <w:tcPr>
            <w:tcW w:w="2552" w:type="dxa"/>
            <w:vAlign w:val="center"/>
          </w:tcPr>
          <w:p w:rsidR="00D44F3F" w:rsidRPr="00D44F3F" w:rsidRDefault="00D44F3F" w:rsidP="00D44F3F">
            <w:pPr>
              <w:pStyle w:val="a0"/>
              <w:jc w:val="center"/>
            </w:pPr>
            <w:r w:rsidRPr="00D44F3F">
              <w:rPr>
                <w:rFonts w:hint="eastAsia"/>
              </w:rPr>
              <w:t>正畸钳</w:t>
            </w:r>
          </w:p>
        </w:tc>
        <w:tc>
          <w:tcPr>
            <w:tcW w:w="2126" w:type="dxa"/>
            <w:vAlign w:val="center"/>
          </w:tcPr>
          <w:p w:rsidR="00D44F3F" w:rsidRPr="00D44F3F" w:rsidRDefault="00D44F3F" w:rsidP="00D44F3F">
            <w:pPr>
              <w:pStyle w:val="a0"/>
              <w:jc w:val="center"/>
            </w:pPr>
            <w:r w:rsidRPr="00D44F3F">
              <w:rPr>
                <w:rFonts w:hint="eastAsia"/>
              </w:rPr>
              <w:t>各型号</w:t>
            </w:r>
          </w:p>
        </w:tc>
        <w:tc>
          <w:tcPr>
            <w:tcW w:w="851" w:type="dxa"/>
            <w:vAlign w:val="center"/>
          </w:tcPr>
          <w:p w:rsidR="00D44F3F" w:rsidRPr="00D44F3F" w:rsidRDefault="00D44F3F" w:rsidP="00D44F3F">
            <w:pPr>
              <w:pStyle w:val="a0"/>
              <w:jc w:val="center"/>
            </w:pPr>
            <w:r w:rsidRPr="00D44F3F">
              <w:rPr>
                <w:rFonts w:hint="eastAsia"/>
              </w:rPr>
              <w:t>把</w:t>
            </w:r>
          </w:p>
        </w:tc>
        <w:tc>
          <w:tcPr>
            <w:tcW w:w="992" w:type="dxa"/>
            <w:vAlign w:val="center"/>
          </w:tcPr>
          <w:p w:rsidR="00D44F3F" w:rsidRPr="00D44F3F" w:rsidRDefault="00D44F3F" w:rsidP="00D44F3F">
            <w:pPr>
              <w:pStyle w:val="a0"/>
              <w:jc w:val="center"/>
            </w:pPr>
            <w:r w:rsidRPr="00D44F3F">
              <w:rPr>
                <w:rFonts w:hint="eastAsia"/>
              </w:rPr>
              <w:t>270</w:t>
            </w:r>
          </w:p>
        </w:tc>
        <w:tc>
          <w:tcPr>
            <w:tcW w:w="1417" w:type="dxa"/>
            <w:vAlign w:val="center"/>
          </w:tcPr>
          <w:p w:rsidR="00D44F3F" w:rsidRPr="00D44F3F" w:rsidRDefault="00D44F3F" w:rsidP="00D44F3F">
            <w:pPr>
              <w:pStyle w:val="a0"/>
              <w:jc w:val="center"/>
            </w:pPr>
            <w:r w:rsidRPr="00D44F3F">
              <w:rPr>
                <w:rFonts w:hint="eastAsia"/>
              </w:rPr>
              <w:t>270</w:t>
            </w:r>
          </w:p>
        </w:tc>
      </w:tr>
      <w:tr w:rsidR="00D44F3F" w:rsidRPr="00F94E83" w:rsidTr="00192948">
        <w:trPr>
          <w:trHeight w:val="545"/>
          <w:jc w:val="center"/>
        </w:trPr>
        <w:tc>
          <w:tcPr>
            <w:tcW w:w="704" w:type="dxa"/>
            <w:vMerge/>
            <w:vAlign w:val="center"/>
          </w:tcPr>
          <w:p w:rsidR="00D44F3F" w:rsidRPr="00F94E83" w:rsidRDefault="00D44F3F" w:rsidP="00D44F3F">
            <w:pPr>
              <w:pStyle w:val="a0"/>
              <w:jc w:val="center"/>
            </w:pPr>
          </w:p>
        </w:tc>
        <w:tc>
          <w:tcPr>
            <w:tcW w:w="992" w:type="dxa"/>
            <w:vAlign w:val="center"/>
          </w:tcPr>
          <w:p w:rsidR="00D44F3F" w:rsidRPr="00F94E83" w:rsidRDefault="00D44F3F" w:rsidP="00D44F3F">
            <w:pPr>
              <w:pStyle w:val="a0"/>
              <w:jc w:val="center"/>
            </w:pPr>
            <w:r w:rsidRPr="00F94E83">
              <w:t>01-03</w:t>
            </w:r>
          </w:p>
        </w:tc>
        <w:tc>
          <w:tcPr>
            <w:tcW w:w="2552" w:type="dxa"/>
            <w:vAlign w:val="center"/>
          </w:tcPr>
          <w:p w:rsidR="00D44F3F" w:rsidRPr="00D44F3F" w:rsidRDefault="00D44F3F" w:rsidP="00D44F3F">
            <w:pPr>
              <w:pStyle w:val="a0"/>
              <w:jc w:val="center"/>
            </w:pPr>
            <w:r w:rsidRPr="00D44F3F">
              <w:rPr>
                <w:rFonts w:hint="eastAsia"/>
              </w:rPr>
              <w:t>牙用锉</w:t>
            </w:r>
          </w:p>
        </w:tc>
        <w:tc>
          <w:tcPr>
            <w:tcW w:w="2126" w:type="dxa"/>
            <w:vAlign w:val="center"/>
          </w:tcPr>
          <w:p w:rsidR="00D44F3F" w:rsidRPr="00D44F3F" w:rsidRDefault="00D44F3F" w:rsidP="00D44F3F">
            <w:pPr>
              <w:pStyle w:val="a0"/>
              <w:jc w:val="center"/>
            </w:pPr>
            <w:r w:rsidRPr="00D44F3F">
              <w:rPr>
                <w:rFonts w:hint="eastAsia"/>
              </w:rPr>
              <w:t>21mm 25mm 31mm</w:t>
            </w:r>
          </w:p>
        </w:tc>
        <w:tc>
          <w:tcPr>
            <w:tcW w:w="851" w:type="dxa"/>
            <w:vAlign w:val="center"/>
          </w:tcPr>
          <w:p w:rsidR="00D44F3F" w:rsidRPr="00D44F3F" w:rsidRDefault="00D44F3F" w:rsidP="00D44F3F">
            <w:pPr>
              <w:pStyle w:val="a0"/>
              <w:jc w:val="center"/>
            </w:pPr>
            <w:r w:rsidRPr="00D44F3F">
              <w:rPr>
                <w:rFonts w:hint="eastAsia"/>
              </w:rPr>
              <w:t>板</w:t>
            </w:r>
          </w:p>
        </w:tc>
        <w:tc>
          <w:tcPr>
            <w:tcW w:w="992" w:type="dxa"/>
            <w:vAlign w:val="center"/>
          </w:tcPr>
          <w:p w:rsidR="00D44F3F" w:rsidRPr="00D44F3F" w:rsidRDefault="00D44F3F" w:rsidP="00D44F3F">
            <w:pPr>
              <w:pStyle w:val="a0"/>
              <w:jc w:val="center"/>
            </w:pPr>
            <w:r w:rsidRPr="00D44F3F">
              <w:rPr>
                <w:rFonts w:hint="eastAsia"/>
              </w:rPr>
              <w:t>20</w:t>
            </w:r>
          </w:p>
        </w:tc>
        <w:tc>
          <w:tcPr>
            <w:tcW w:w="1417" w:type="dxa"/>
            <w:vAlign w:val="center"/>
          </w:tcPr>
          <w:p w:rsidR="00D44F3F" w:rsidRPr="00D44F3F" w:rsidRDefault="00D44F3F" w:rsidP="00D44F3F">
            <w:pPr>
              <w:pStyle w:val="a0"/>
              <w:jc w:val="center"/>
            </w:pPr>
            <w:r w:rsidRPr="00D44F3F">
              <w:rPr>
                <w:rFonts w:hint="eastAsia"/>
              </w:rPr>
              <w:t>20</w:t>
            </w:r>
          </w:p>
        </w:tc>
      </w:tr>
      <w:tr w:rsidR="00D44F3F" w:rsidRPr="00F94E83" w:rsidTr="00192948">
        <w:trPr>
          <w:trHeight w:val="566"/>
          <w:jc w:val="center"/>
        </w:trPr>
        <w:tc>
          <w:tcPr>
            <w:tcW w:w="704" w:type="dxa"/>
            <w:vMerge/>
            <w:vAlign w:val="center"/>
          </w:tcPr>
          <w:p w:rsidR="00D44F3F" w:rsidRPr="00F94E83" w:rsidRDefault="00D44F3F" w:rsidP="00D44F3F">
            <w:pPr>
              <w:pStyle w:val="a0"/>
              <w:jc w:val="center"/>
            </w:pPr>
          </w:p>
        </w:tc>
        <w:tc>
          <w:tcPr>
            <w:tcW w:w="992" w:type="dxa"/>
            <w:vAlign w:val="center"/>
          </w:tcPr>
          <w:p w:rsidR="00D44F3F" w:rsidRPr="00F94E83" w:rsidRDefault="00D44F3F" w:rsidP="00D44F3F">
            <w:pPr>
              <w:pStyle w:val="a0"/>
              <w:jc w:val="center"/>
            </w:pPr>
            <w:r w:rsidRPr="00F94E83">
              <w:t>01-04</w:t>
            </w:r>
          </w:p>
        </w:tc>
        <w:tc>
          <w:tcPr>
            <w:tcW w:w="2552" w:type="dxa"/>
            <w:vAlign w:val="center"/>
          </w:tcPr>
          <w:p w:rsidR="00D44F3F" w:rsidRPr="00D44F3F" w:rsidRDefault="00D44F3F" w:rsidP="00D44F3F">
            <w:pPr>
              <w:pStyle w:val="a0"/>
              <w:jc w:val="center"/>
            </w:pPr>
            <w:r w:rsidRPr="00D44F3F">
              <w:rPr>
                <w:rFonts w:hint="eastAsia"/>
              </w:rPr>
              <w:t>胶质银止血明胶海绵（止血海绵）</w:t>
            </w:r>
          </w:p>
        </w:tc>
        <w:tc>
          <w:tcPr>
            <w:tcW w:w="2126" w:type="dxa"/>
            <w:vAlign w:val="center"/>
          </w:tcPr>
          <w:p w:rsidR="00D44F3F" w:rsidRPr="00D44F3F" w:rsidRDefault="00D44F3F" w:rsidP="00D44F3F">
            <w:pPr>
              <w:pStyle w:val="a0"/>
              <w:jc w:val="center"/>
            </w:pPr>
            <w:r w:rsidRPr="00D44F3F">
              <w:rPr>
                <w:rFonts w:hint="eastAsia"/>
              </w:rPr>
              <w:t>14*7*7mm 20*1</w:t>
            </w:r>
          </w:p>
        </w:tc>
        <w:tc>
          <w:tcPr>
            <w:tcW w:w="851" w:type="dxa"/>
            <w:vAlign w:val="center"/>
          </w:tcPr>
          <w:p w:rsidR="00D44F3F" w:rsidRPr="00D44F3F" w:rsidRDefault="00D44F3F" w:rsidP="00D44F3F">
            <w:pPr>
              <w:pStyle w:val="a0"/>
              <w:jc w:val="center"/>
            </w:pPr>
            <w:r w:rsidRPr="00D44F3F">
              <w:rPr>
                <w:rFonts w:hint="eastAsia"/>
              </w:rPr>
              <w:t>盒</w:t>
            </w:r>
          </w:p>
        </w:tc>
        <w:tc>
          <w:tcPr>
            <w:tcW w:w="992" w:type="dxa"/>
            <w:vAlign w:val="center"/>
          </w:tcPr>
          <w:p w:rsidR="00D44F3F" w:rsidRPr="00D44F3F" w:rsidRDefault="00D44F3F" w:rsidP="00D44F3F">
            <w:pPr>
              <w:pStyle w:val="a0"/>
              <w:jc w:val="center"/>
            </w:pPr>
            <w:r w:rsidRPr="00D44F3F">
              <w:rPr>
                <w:rFonts w:hint="eastAsia"/>
              </w:rPr>
              <w:t>200</w:t>
            </w:r>
          </w:p>
        </w:tc>
        <w:tc>
          <w:tcPr>
            <w:tcW w:w="1417" w:type="dxa"/>
            <w:vAlign w:val="center"/>
          </w:tcPr>
          <w:p w:rsidR="00D44F3F" w:rsidRPr="00D44F3F" w:rsidRDefault="00D44F3F" w:rsidP="00D44F3F">
            <w:pPr>
              <w:pStyle w:val="a0"/>
              <w:jc w:val="center"/>
            </w:pPr>
            <w:r w:rsidRPr="00D44F3F">
              <w:rPr>
                <w:rFonts w:hint="eastAsia"/>
              </w:rPr>
              <w:t>200</w:t>
            </w:r>
          </w:p>
        </w:tc>
      </w:tr>
    </w:tbl>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w:t>
      </w:r>
      <w:r>
        <w:rPr>
          <w:rFonts w:ascii="宋体" w:hAnsi="宋体" w:hint="eastAsia"/>
          <w:bCs/>
          <w:kern w:val="0"/>
          <w:sz w:val="24"/>
        </w:rPr>
        <w:lastRenderedPageBreak/>
        <w:t>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w:t>
      </w:r>
      <w:r>
        <w:rPr>
          <w:rFonts w:ascii="宋体" w:hAnsi="宋体" w:hint="eastAsia"/>
          <w:bCs/>
          <w:kern w:val="0"/>
          <w:sz w:val="24"/>
        </w:rPr>
        <w:lastRenderedPageBreak/>
        <w:t>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6347FC" w:rsidRPr="006347FC">
        <w:rPr>
          <w:rFonts w:ascii="宋体" w:hAnsi="宋体" w:hint="eastAsia"/>
          <w:kern w:val="0"/>
          <w:sz w:val="24"/>
        </w:rPr>
        <w:t>2024年</w:t>
      </w:r>
      <w:r w:rsidR="008629F7">
        <w:rPr>
          <w:rFonts w:ascii="宋体" w:hAnsi="宋体"/>
          <w:kern w:val="0"/>
          <w:sz w:val="24"/>
        </w:rPr>
        <w:t>7</w:t>
      </w:r>
      <w:r w:rsidR="006347FC" w:rsidRPr="006347FC">
        <w:rPr>
          <w:rFonts w:ascii="宋体" w:hAnsi="宋体" w:hint="eastAsia"/>
          <w:kern w:val="0"/>
          <w:sz w:val="24"/>
        </w:rPr>
        <w:t>月</w:t>
      </w:r>
      <w:r w:rsidR="008629F7">
        <w:rPr>
          <w:rFonts w:ascii="宋体" w:hAnsi="宋体"/>
          <w:kern w:val="0"/>
          <w:sz w:val="24"/>
        </w:rPr>
        <w:t>11</w:t>
      </w:r>
      <w:r w:rsidR="006347FC" w:rsidRPr="006347FC">
        <w:rPr>
          <w:rFonts w:ascii="宋体" w:hAnsi="宋体" w:hint="eastAsia"/>
          <w:kern w:val="0"/>
          <w:sz w:val="24"/>
        </w:rPr>
        <w:t>日至2024年</w:t>
      </w:r>
      <w:r w:rsidR="008629F7">
        <w:rPr>
          <w:rFonts w:ascii="宋体" w:hAnsi="宋体"/>
          <w:kern w:val="0"/>
          <w:sz w:val="24"/>
        </w:rPr>
        <w:t>7</w:t>
      </w:r>
      <w:r w:rsidR="006347FC" w:rsidRPr="006347FC">
        <w:rPr>
          <w:rFonts w:ascii="宋体" w:hAnsi="宋体" w:hint="eastAsia"/>
          <w:kern w:val="0"/>
          <w:sz w:val="24"/>
        </w:rPr>
        <w:t>月</w:t>
      </w:r>
      <w:r w:rsidR="008629F7">
        <w:rPr>
          <w:rFonts w:ascii="宋体" w:hAnsi="宋体"/>
          <w:kern w:val="0"/>
          <w:sz w:val="24"/>
        </w:rPr>
        <w:t>15</w:t>
      </w:r>
      <w:r w:rsidR="006347FC" w:rsidRPr="006347FC">
        <w:rPr>
          <w:rFonts w:ascii="宋体" w:hAnsi="宋体" w:hint="eastAsia"/>
          <w:kern w:val="0"/>
          <w:sz w:val="24"/>
        </w:rPr>
        <w:t>日（3个工作日，每天上午8:00-12:00，下午14:30-18:00）</w:t>
      </w:r>
      <w:r>
        <w:rPr>
          <w:rFonts w:ascii="宋体" w:hAnsi="宋体" w:hint="eastAsia"/>
          <w:kern w:val="0"/>
          <w:sz w:val="24"/>
        </w:rPr>
        <w:t>（北京时间，法定节假日除外）。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w:t>
      </w:r>
      <w:r w:rsidR="008B6672">
        <w:rPr>
          <w:rFonts w:ascii="宋体" w:hAnsi="宋体" w:hint="eastAsia"/>
          <w:kern w:val="0"/>
          <w:sz w:val="24"/>
        </w:rPr>
        <w:t>一</w:t>
      </w:r>
      <w:r>
        <w:rPr>
          <w:rFonts w:ascii="宋体" w:hAnsi="宋体" w:hint="eastAsia"/>
          <w:kern w:val="0"/>
          <w:sz w:val="24"/>
        </w:rPr>
        <w:t>）原件至广安市人民医院采购科302房间（可邮寄）。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83511">
        <w:rPr>
          <w:rFonts w:ascii="宋体" w:hAnsi="宋体"/>
          <w:kern w:val="0"/>
          <w:sz w:val="24"/>
          <w:u w:val="single"/>
        </w:rPr>
        <w:t>4</w:t>
      </w:r>
      <w:r>
        <w:rPr>
          <w:rFonts w:ascii="宋体" w:hAnsi="宋体" w:hint="eastAsia"/>
          <w:kern w:val="0"/>
          <w:sz w:val="24"/>
          <w:u w:val="single"/>
        </w:rPr>
        <w:t>年</w:t>
      </w:r>
      <w:r w:rsidR="008629F7">
        <w:rPr>
          <w:rFonts w:ascii="宋体" w:hAnsi="宋体"/>
          <w:kern w:val="0"/>
          <w:sz w:val="24"/>
          <w:u w:val="single"/>
        </w:rPr>
        <w:t>7</w:t>
      </w:r>
      <w:r>
        <w:rPr>
          <w:rFonts w:ascii="宋体" w:hAnsi="宋体" w:hint="eastAsia"/>
          <w:kern w:val="0"/>
          <w:sz w:val="24"/>
          <w:u w:val="single"/>
        </w:rPr>
        <w:t>月</w:t>
      </w:r>
      <w:r w:rsidR="008629F7">
        <w:rPr>
          <w:rFonts w:ascii="宋体" w:hAnsi="宋体"/>
          <w:kern w:val="0"/>
          <w:sz w:val="24"/>
          <w:u w:val="single"/>
        </w:rPr>
        <w:t>15</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5" w:name="_Toc134536602"/>
      <w:r>
        <w:rPr>
          <w:rFonts w:hint="eastAsia"/>
        </w:rPr>
        <w:lastRenderedPageBreak/>
        <w:t>第二章</w:t>
      </w:r>
      <w:r>
        <w:rPr>
          <w:rFonts w:hint="eastAsia"/>
        </w:rPr>
        <w:t xml:space="preserve">  </w:t>
      </w:r>
      <w:r>
        <w:rPr>
          <w:rFonts w:hint="eastAsia"/>
        </w:rPr>
        <w:t>采购须知</w:t>
      </w:r>
      <w:bookmarkEnd w:id="0"/>
      <w:bookmarkEnd w:id="5"/>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D44F3F" w:rsidRPr="00D44F3F">
              <w:rPr>
                <w:rFonts w:ascii="宋体" w:hint="eastAsia"/>
                <w:szCs w:val="21"/>
              </w:rPr>
              <w:t>口腔科一次性使用口腔器械盒等器械耗材</w:t>
            </w:r>
            <w:r w:rsidR="003B665F">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6" w:name="_Toc365040661"/>
            <w:r>
              <w:rPr>
                <w:rFonts w:ascii="宋体" w:hint="eastAsia"/>
                <w:szCs w:val="21"/>
              </w:rPr>
              <w:t>否</w:t>
            </w:r>
            <w:bookmarkEnd w:id="6"/>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345BBC">
        <w:trPr>
          <w:trHeight w:val="90"/>
          <w:jc w:val="center"/>
        </w:trPr>
        <w:tc>
          <w:tcPr>
            <w:tcW w:w="974" w:type="dxa"/>
            <w:vAlign w:val="center"/>
          </w:tcPr>
          <w:p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345BBC" w:rsidRDefault="00345BBC" w:rsidP="00345BBC">
            <w:pPr>
              <w:jc w:val="center"/>
              <w:rPr>
                <w:rFonts w:ascii="宋体"/>
                <w:szCs w:val="21"/>
              </w:rPr>
            </w:pPr>
            <w:r>
              <w:rPr>
                <w:rFonts w:ascii="宋体" w:hint="eastAsia"/>
                <w:szCs w:val="21"/>
              </w:rPr>
              <w:t>其他</w:t>
            </w:r>
          </w:p>
        </w:tc>
        <w:tc>
          <w:tcPr>
            <w:tcW w:w="6783" w:type="dxa"/>
            <w:vAlign w:val="center"/>
          </w:tcPr>
          <w:p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sidR="00EA3812" w:rsidRPr="00EA3812">
        <w:rPr>
          <w:rFonts w:hint="eastAsia"/>
          <w:b/>
          <w:bCs/>
          <w:szCs w:val="24"/>
        </w:rPr>
        <w:t>本项目核心</w:t>
      </w:r>
      <w:r w:rsidR="00EA3812" w:rsidRPr="00EA3812">
        <w:rPr>
          <w:b/>
          <w:bCs/>
          <w:szCs w:val="24"/>
        </w:rPr>
        <w:t>产品</w:t>
      </w:r>
      <w:r w:rsidR="00EA3812" w:rsidRPr="00EA3812">
        <w:rPr>
          <w:rFonts w:hint="eastAsia"/>
          <w:b/>
          <w:bCs/>
          <w:szCs w:val="24"/>
        </w:rPr>
        <w:t>：</w:t>
      </w:r>
      <w:r w:rsidR="00CB4BC2" w:rsidRPr="00CB4BC2">
        <w:rPr>
          <w:rFonts w:hint="eastAsia"/>
          <w:b/>
          <w:bCs/>
          <w:szCs w:val="24"/>
        </w:rPr>
        <w:t>正畸钳</w:t>
      </w:r>
      <w:bookmarkStart w:id="7" w:name="_GoBack"/>
      <w:bookmarkEnd w:id="7"/>
    </w:p>
    <w:p w:rsidR="00F94E83" w:rsidRPr="00F94E83" w:rsidRDefault="00F94E83" w:rsidP="00F94E83">
      <w:pPr>
        <w:pStyle w:val="28"/>
        <w:spacing w:beforeLines="50" w:before="156" w:afterLines="50" w:after="156" w:line="400" w:lineRule="exact"/>
        <w:rPr>
          <w:b/>
          <w:sz w:val="24"/>
        </w:rPr>
      </w:pPr>
      <w:r w:rsidRPr="00F94E83">
        <w:rPr>
          <w:rFonts w:hint="eastAsia"/>
          <w:b/>
          <w:sz w:val="24"/>
        </w:rPr>
        <w:t>2.3</w:t>
      </w:r>
      <w:r w:rsidRPr="00F94E83">
        <w:rPr>
          <w:b/>
          <w:sz w:val="24"/>
        </w:rPr>
        <w:t xml:space="preserve"> </w:t>
      </w:r>
      <w:r w:rsidRPr="00F94E83">
        <w:rPr>
          <w:rFonts w:hint="eastAsia"/>
          <w:b/>
          <w:sz w:val="24"/>
        </w:rPr>
        <w:t>同一</w:t>
      </w:r>
      <w:r w:rsidRPr="00F94E83">
        <w:rPr>
          <w:b/>
          <w:sz w:val="24"/>
        </w:rPr>
        <w:t>产品不同型号需提供</w:t>
      </w:r>
      <w:r w:rsidRPr="00F94E83">
        <w:rPr>
          <w:rFonts w:hint="eastAsia"/>
          <w:b/>
          <w:sz w:val="24"/>
        </w:rPr>
        <w:t>相同</w:t>
      </w:r>
      <w:r w:rsidRPr="00F94E83">
        <w:rPr>
          <w:b/>
          <w:sz w:val="24"/>
        </w:rPr>
        <w:t>品牌</w:t>
      </w:r>
      <w:r w:rsidRPr="00F94E83">
        <w:rPr>
          <w:rFonts w:hint="eastAsia"/>
          <w:b/>
          <w:sz w:val="24"/>
        </w:rPr>
        <w:t>。</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lastRenderedPageBreak/>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lastRenderedPageBreak/>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4</w:t>
      </w:r>
      <w:r>
        <w:rPr>
          <w:rFonts w:ascii="宋体" w:hAnsi="宋体" w:hint="eastAsia"/>
          <w:sz w:val="24"/>
        </w:rPr>
        <w:t>）产品彩页资料；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sidR="00A923C1">
        <w:rPr>
          <w:bCs/>
          <w:szCs w:val="24"/>
        </w:rPr>
        <w:t>0</w:t>
      </w:r>
      <w:r>
        <w:rPr>
          <w:rFonts w:hint="eastAsia"/>
          <w:bCs/>
          <w:szCs w:val="24"/>
        </w:rPr>
        <w:t>.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w:t>
      </w:r>
      <w:r w:rsidR="00C10127">
        <w:rPr>
          <w:rFonts w:ascii="黑体" w:eastAsia="黑体" w:hAnsi="黑体" w:hint="eastAsia"/>
          <w:b/>
          <w:bCs/>
          <w:sz w:val="28"/>
          <w:szCs w:val="28"/>
        </w:rPr>
        <w:t>九</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格式十、采购申请人认为还需提供的其它材料</w:t>
      </w:r>
    </w:p>
    <w:p w:rsidR="002F5864" w:rsidRDefault="00AB4C6F">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C10127">
        <w:rPr>
          <w:rFonts w:ascii="黑体" w:eastAsia="黑体" w:hAnsi="黑体" w:hint="eastAsia"/>
          <w:b/>
          <w:bCs/>
          <w:sz w:val="28"/>
          <w:szCs w:val="28"/>
        </w:rPr>
        <w:t>一</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tbl>
      <w:tblPr>
        <w:tblStyle w:val="aff3"/>
        <w:tblW w:w="9634" w:type="dxa"/>
        <w:jc w:val="center"/>
        <w:tblLayout w:type="fixed"/>
        <w:tblLook w:val="04A0" w:firstRow="1" w:lastRow="0" w:firstColumn="1" w:lastColumn="0" w:noHBand="0" w:noVBand="1"/>
      </w:tblPr>
      <w:tblGrid>
        <w:gridCol w:w="704"/>
        <w:gridCol w:w="992"/>
        <w:gridCol w:w="2410"/>
        <w:gridCol w:w="2268"/>
        <w:gridCol w:w="851"/>
        <w:gridCol w:w="1134"/>
        <w:gridCol w:w="1275"/>
      </w:tblGrid>
      <w:tr w:rsidR="000C28AF" w:rsidRPr="000C28AF" w:rsidTr="000C28AF">
        <w:trPr>
          <w:trHeight w:val="706"/>
          <w:jc w:val="center"/>
        </w:trPr>
        <w:tc>
          <w:tcPr>
            <w:tcW w:w="704"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包号</w:t>
            </w:r>
          </w:p>
        </w:tc>
        <w:tc>
          <w:tcPr>
            <w:tcW w:w="992" w:type="dxa"/>
            <w:vAlign w:val="center"/>
          </w:tcPr>
          <w:p w:rsidR="000C28AF" w:rsidRPr="000C28AF" w:rsidRDefault="000C28AF" w:rsidP="000C28AF">
            <w:pPr>
              <w:spacing w:after="120"/>
              <w:jc w:val="center"/>
              <w:rPr>
                <w:rFonts w:ascii="宋体" w:hAnsi="宋体"/>
                <w:sz w:val="24"/>
              </w:rPr>
            </w:pPr>
            <w:r w:rsidRPr="000C28AF">
              <w:rPr>
                <w:rFonts w:ascii="宋体" w:hAnsi="宋体"/>
                <w:sz w:val="24"/>
              </w:rPr>
              <w:t>品目号</w:t>
            </w:r>
          </w:p>
        </w:tc>
        <w:tc>
          <w:tcPr>
            <w:tcW w:w="2410"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项目名称</w:t>
            </w:r>
          </w:p>
        </w:tc>
        <w:tc>
          <w:tcPr>
            <w:tcW w:w="2268"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参考规格</w:t>
            </w:r>
            <w:r w:rsidRPr="000C28AF">
              <w:rPr>
                <w:rFonts w:ascii="宋体" w:hAnsi="宋体"/>
                <w:sz w:val="24"/>
              </w:rPr>
              <w:t>型号</w:t>
            </w:r>
          </w:p>
        </w:tc>
        <w:tc>
          <w:tcPr>
            <w:tcW w:w="851"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单位</w:t>
            </w:r>
          </w:p>
        </w:tc>
        <w:tc>
          <w:tcPr>
            <w:tcW w:w="1134"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单价</w:t>
            </w:r>
            <w:r w:rsidRPr="000C28AF">
              <w:rPr>
                <w:rFonts w:ascii="宋体" w:hAnsi="宋体"/>
                <w:sz w:val="24"/>
              </w:rPr>
              <w:t>（</w:t>
            </w:r>
            <w:r w:rsidRPr="000C28AF">
              <w:rPr>
                <w:rFonts w:ascii="宋体" w:hAnsi="宋体" w:hint="eastAsia"/>
                <w:sz w:val="24"/>
              </w:rPr>
              <w:t>元</w:t>
            </w:r>
            <w:r w:rsidRPr="000C28AF">
              <w:rPr>
                <w:rFonts w:ascii="宋体" w:hAnsi="宋体"/>
                <w:sz w:val="24"/>
              </w:rPr>
              <w:t>）</w:t>
            </w:r>
          </w:p>
        </w:tc>
        <w:tc>
          <w:tcPr>
            <w:tcW w:w="1275"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最高限价（元）</w:t>
            </w:r>
          </w:p>
        </w:tc>
      </w:tr>
      <w:tr w:rsidR="000C28AF" w:rsidRPr="000C28AF" w:rsidTr="000C28AF">
        <w:trPr>
          <w:trHeight w:val="949"/>
          <w:jc w:val="center"/>
        </w:trPr>
        <w:tc>
          <w:tcPr>
            <w:tcW w:w="704" w:type="dxa"/>
            <w:vMerge w:val="restart"/>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01</w:t>
            </w:r>
          </w:p>
        </w:tc>
        <w:tc>
          <w:tcPr>
            <w:tcW w:w="992"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0</w:t>
            </w:r>
            <w:r w:rsidRPr="000C28AF">
              <w:rPr>
                <w:rFonts w:ascii="宋体" w:hAnsi="宋体"/>
                <w:sz w:val="24"/>
              </w:rPr>
              <w:t>1-01</w:t>
            </w:r>
          </w:p>
        </w:tc>
        <w:tc>
          <w:tcPr>
            <w:tcW w:w="2410"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一次性使用口腔器械盒</w:t>
            </w:r>
          </w:p>
        </w:tc>
        <w:tc>
          <w:tcPr>
            <w:tcW w:w="2268"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6*1</w:t>
            </w:r>
          </w:p>
        </w:tc>
        <w:tc>
          <w:tcPr>
            <w:tcW w:w="851"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套</w:t>
            </w:r>
          </w:p>
        </w:tc>
        <w:tc>
          <w:tcPr>
            <w:tcW w:w="1134"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1.5</w:t>
            </w:r>
          </w:p>
        </w:tc>
        <w:tc>
          <w:tcPr>
            <w:tcW w:w="1275"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1.5</w:t>
            </w:r>
          </w:p>
        </w:tc>
      </w:tr>
      <w:tr w:rsidR="000C28AF" w:rsidRPr="000C28AF" w:rsidTr="000C28AF">
        <w:trPr>
          <w:trHeight w:val="564"/>
          <w:jc w:val="center"/>
        </w:trPr>
        <w:tc>
          <w:tcPr>
            <w:tcW w:w="704" w:type="dxa"/>
            <w:vMerge/>
            <w:vAlign w:val="center"/>
          </w:tcPr>
          <w:p w:rsidR="000C28AF" w:rsidRPr="000C28AF" w:rsidRDefault="000C28AF" w:rsidP="000C28AF">
            <w:pPr>
              <w:spacing w:after="120"/>
              <w:jc w:val="center"/>
              <w:rPr>
                <w:rFonts w:ascii="宋体" w:hAnsi="宋体"/>
                <w:sz w:val="24"/>
              </w:rPr>
            </w:pPr>
          </w:p>
        </w:tc>
        <w:tc>
          <w:tcPr>
            <w:tcW w:w="992" w:type="dxa"/>
            <w:vAlign w:val="center"/>
          </w:tcPr>
          <w:p w:rsidR="000C28AF" w:rsidRPr="000C28AF" w:rsidRDefault="000C28AF" w:rsidP="000C28AF">
            <w:pPr>
              <w:spacing w:after="120"/>
              <w:jc w:val="center"/>
              <w:rPr>
                <w:rFonts w:ascii="宋体" w:hAnsi="宋体"/>
                <w:sz w:val="24"/>
              </w:rPr>
            </w:pPr>
            <w:r w:rsidRPr="000C28AF">
              <w:rPr>
                <w:rFonts w:ascii="宋体" w:hAnsi="宋体"/>
                <w:sz w:val="24"/>
              </w:rPr>
              <w:t>01-02</w:t>
            </w:r>
          </w:p>
        </w:tc>
        <w:tc>
          <w:tcPr>
            <w:tcW w:w="2410"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正畸钳</w:t>
            </w:r>
          </w:p>
        </w:tc>
        <w:tc>
          <w:tcPr>
            <w:tcW w:w="2268"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各型号</w:t>
            </w:r>
          </w:p>
        </w:tc>
        <w:tc>
          <w:tcPr>
            <w:tcW w:w="851"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把</w:t>
            </w:r>
          </w:p>
        </w:tc>
        <w:tc>
          <w:tcPr>
            <w:tcW w:w="1134"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270</w:t>
            </w:r>
          </w:p>
        </w:tc>
        <w:tc>
          <w:tcPr>
            <w:tcW w:w="1275"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270</w:t>
            </w:r>
          </w:p>
        </w:tc>
      </w:tr>
      <w:tr w:rsidR="000C28AF" w:rsidRPr="000C28AF" w:rsidTr="000C28AF">
        <w:trPr>
          <w:trHeight w:val="545"/>
          <w:jc w:val="center"/>
        </w:trPr>
        <w:tc>
          <w:tcPr>
            <w:tcW w:w="704" w:type="dxa"/>
            <w:vMerge/>
            <w:vAlign w:val="center"/>
          </w:tcPr>
          <w:p w:rsidR="000C28AF" w:rsidRPr="000C28AF" w:rsidRDefault="000C28AF" w:rsidP="000C28AF">
            <w:pPr>
              <w:spacing w:after="120"/>
              <w:jc w:val="center"/>
              <w:rPr>
                <w:rFonts w:ascii="宋体" w:hAnsi="宋体"/>
                <w:sz w:val="24"/>
              </w:rPr>
            </w:pPr>
          </w:p>
        </w:tc>
        <w:tc>
          <w:tcPr>
            <w:tcW w:w="992" w:type="dxa"/>
            <w:vAlign w:val="center"/>
          </w:tcPr>
          <w:p w:rsidR="000C28AF" w:rsidRPr="000C28AF" w:rsidRDefault="000C28AF" w:rsidP="000C28AF">
            <w:pPr>
              <w:spacing w:after="120"/>
              <w:jc w:val="center"/>
              <w:rPr>
                <w:rFonts w:ascii="宋体" w:hAnsi="宋体"/>
                <w:sz w:val="24"/>
              </w:rPr>
            </w:pPr>
            <w:r w:rsidRPr="000C28AF">
              <w:rPr>
                <w:rFonts w:ascii="宋体" w:hAnsi="宋体"/>
                <w:sz w:val="24"/>
              </w:rPr>
              <w:t>01-03</w:t>
            </w:r>
          </w:p>
        </w:tc>
        <w:tc>
          <w:tcPr>
            <w:tcW w:w="2410"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牙用锉</w:t>
            </w:r>
          </w:p>
        </w:tc>
        <w:tc>
          <w:tcPr>
            <w:tcW w:w="2268"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21mm</w:t>
            </w:r>
            <w:r>
              <w:rPr>
                <w:rFonts w:ascii="宋体" w:hAnsi="宋体" w:hint="eastAsia"/>
                <w:sz w:val="24"/>
              </w:rPr>
              <w:t>、</w:t>
            </w:r>
            <w:r w:rsidRPr="000C28AF">
              <w:rPr>
                <w:rFonts w:ascii="宋体" w:hAnsi="宋体" w:hint="eastAsia"/>
                <w:sz w:val="24"/>
              </w:rPr>
              <w:t>25mm</w:t>
            </w:r>
            <w:r>
              <w:rPr>
                <w:rFonts w:ascii="宋体" w:hAnsi="宋体" w:hint="eastAsia"/>
                <w:sz w:val="24"/>
              </w:rPr>
              <w:t>、</w:t>
            </w:r>
            <w:r w:rsidRPr="000C28AF">
              <w:rPr>
                <w:rFonts w:ascii="宋体" w:hAnsi="宋体" w:hint="eastAsia"/>
                <w:sz w:val="24"/>
              </w:rPr>
              <w:t>31mm</w:t>
            </w:r>
          </w:p>
        </w:tc>
        <w:tc>
          <w:tcPr>
            <w:tcW w:w="851"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板</w:t>
            </w:r>
          </w:p>
        </w:tc>
        <w:tc>
          <w:tcPr>
            <w:tcW w:w="1134"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20</w:t>
            </w:r>
          </w:p>
        </w:tc>
        <w:tc>
          <w:tcPr>
            <w:tcW w:w="1275"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20</w:t>
            </w:r>
          </w:p>
        </w:tc>
      </w:tr>
      <w:tr w:rsidR="000C28AF" w:rsidRPr="000C28AF" w:rsidTr="000C28AF">
        <w:trPr>
          <w:trHeight w:val="566"/>
          <w:jc w:val="center"/>
        </w:trPr>
        <w:tc>
          <w:tcPr>
            <w:tcW w:w="704" w:type="dxa"/>
            <w:vMerge/>
            <w:vAlign w:val="center"/>
          </w:tcPr>
          <w:p w:rsidR="000C28AF" w:rsidRPr="000C28AF" w:rsidRDefault="000C28AF" w:rsidP="000C28AF">
            <w:pPr>
              <w:spacing w:after="120"/>
              <w:jc w:val="center"/>
              <w:rPr>
                <w:rFonts w:ascii="宋体" w:hAnsi="宋体"/>
                <w:sz w:val="24"/>
              </w:rPr>
            </w:pPr>
          </w:p>
        </w:tc>
        <w:tc>
          <w:tcPr>
            <w:tcW w:w="992" w:type="dxa"/>
            <w:vAlign w:val="center"/>
          </w:tcPr>
          <w:p w:rsidR="000C28AF" w:rsidRPr="000C28AF" w:rsidRDefault="000C28AF" w:rsidP="000C28AF">
            <w:pPr>
              <w:spacing w:after="120"/>
              <w:jc w:val="center"/>
              <w:rPr>
                <w:rFonts w:ascii="宋体" w:hAnsi="宋体"/>
                <w:sz w:val="24"/>
              </w:rPr>
            </w:pPr>
            <w:r w:rsidRPr="000C28AF">
              <w:rPr>
                <w:rFonts w:ascii="宋体" w:hAnsi="宋体"/>
                <w:sz w:val="24"/>
              </w:rPr>
              <w:t>01-04</w:t>
            </w:r>
          </w:p>
        </w:tc>
        <w:tc>
          <w:tcPr>
            <w:tcW w:w="2410"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胶质银止血明胶海绵（止血海绵）</w:t>
            </w:r>
          </w:p>
        </w:tc>
        <w:tc>
          <w:tcPr>
            <w:tcW w:w="2268"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14*7*7mm 20*1</w:t>
            </w:r>
          </w:p>
        </w:tc>
        <w:tc>
          <w:tcPr>
            <w:tcW w:w="851"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盒</w:t>
            </w:r>
          </w:p>
        </w:tc>
        <w:tc>
          <w:tcPr>
            <w:tcW w:w="1134"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200</w:t>
            </w:r>
          </w:p>
        </w:tc>
        <w:tc>
          <w:tcPr>
            <w:tcW w:w="1275" w:type="dxa"/>
            <w:vAlign w:val="center"/>
          </w:tcPr>
          <w:p w:rsidR="000C28AF" w:rsidRPr="000C28AF" w:rsidRDefault="000C28AF" w:rsidP="000C28AF">
            <w:pPr>
              <w:spacing w:after="120"/>
              <w:jc w:val="center"/>
              <w:rPr>
                <w:rFonts w:ascii="宋体" w:hAnsi="宋体"/>
                <w:sz w:val="24"/>
              </w:rPr>
            </w:pPr>
            <w:r w:rsidRPr="000C28AF">
              <w:rPr>
                <w:rFonts w:ascii="宋体" w:hAnsi="宋体" w:hint="eastAsia"/>
                <w:sz w:val="24"/>
              </w:rPr>
              <w:t>200</w:t>
            </w:r>
          </w:p>
        </w:tc>
      </w:tr>
    </w:tbl>
    <w:p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lastRenderedPageBreak/>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lastRenderedPageBreak/>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r w:rsidR="00620315">
        <w:rPr>
          <w:rFonts w:hint="eastAsia"/>
        </w:rPr>
        <w:t>，</w:t>
      </w:r>
      <w:r w:rsidR="00620315">
        <w:t>合同期限：</w:t>
      </w:r>
      <w:r w:rsidR="00620315">
        <w:rPr>
          <w:rFonts w:hint="eastAsia"/>
        </w:rPr>
        <w:t>3年</w:t>
      </w:r>
      <w:r>
        <w:rPr>
          <w:rFonts w:hint="eastAsia"/>
        </w:rPr>
        <w:t>。</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192948" w:rsidRDefault="001404B8" w:rsidP="000C28AF">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192948">
        <w:br w:type="page"/>
      </w:r>
    </w:p>
    <w:p w:rsidR="00856043" w:rsidRPr="00856043" w:rsidRDefault="00856043" w:rsidP="00856043">
      <w:pPr>
        <w:pStyle w:val="a0"/>
        <w:spacing w:beforeLines="50" w:before="241" w:afterLines="50" w:after="241" w:line="460" w:lineRule="exact"/>
        <w:rPr>
          <w:b/>
          <w:sz w:val="28"/>
          <w:szCs w:val="28"/>
        </w:rPr>
      </w:pPr>
      <w:r>
        <w:rPr>
          <w:rFonts w:hint="eastAsia"/>
          <w:b/>
          <w:sz w:val="28"/>
          <w:szCs w:val="28"/>
        </w:rPr>
        <w:lastRenderedPageBreak/>
        <w:t>★三</w:t>
      </w:r>
      <w:r w:rsidRPr="00856043">
        <w:rPr>
          <w:rFonts w:hint="eastAsia"/>
          <w:b/>
          <w:sz w:val="28"/>
          <w:szCs w:val="28"/>
        </w:rPr>
        <w:t>、</w:t>
      </w:r>
      <w:r>
        <w:rPr>
          <w:rFonts w:hint="eastAsia"/>
          <w:b/>
          <w:sz w:val="28"/>
          <w:szCs w:val="28"/>
        </w:rPr>
        <w:t>技术</w:t>
      </w:r>
      <w:r w:rsidRPr="00856043">
        <w:rPr>
          <w:rFonts w:hint="eastAsia"/>
          <w:b/>
          <w:sz w:val="28"/>
          <w:szCs w:val="28"/>
        </w:rPr>
        <w:t>要求（实质性要求</w:t>
      </w:r>
      <w:r w:rsidR="0027518E">
        <w:rPr>
          <w:rFonts w:hint="eastAsia"/>
          <w:b/>
          <w:sz w:val="28"/>
          <w:szCs w:val="28"/>
        </w:rPr>
        <w:t>，</w:t>
      </w:r>
      <w:r w:rsidR="0027518E">
        <w:rPr>
          <w:b/>
          <w:sz w:val="28"/>
          <w:szCs w:val="28"/>
        </w:rPr>
        <w:t>需提供</w:t>
      </w:r>
      <w:r w:rsidR="0027518E">
        <w:rPr>
          <w:rFonts w:hint="eastAsia"/>
          <w:b/>
          <w:sz w:val="28"/>
          <w:szCs w:val="28"/>
        </w:rPr>
        <w:t>参数</w:t>
      </w:r>
      <w:r w:rsidR="0027518E">
        <w:rPr>
          <w:b/>
          <w:sz w:val="28"/>
          <w:szCs w:val="28"/>
        </w:rPr>
        <w:t>相关佐证资料</w:t>
      </w:r>
      <w:r w:rsidRPr="00856043">
        <w:rPr>
          <w:rFonts w:hint="eastAsia"/>
          <w:b/>
          <w:sz w:val="28"/>
          <w:szCs w:val="28"/>
        </w:rPr>
        <w:t>）</w:t>
      </w:r>
    </w:p>
    <w:p w:rsidR="000C28AF" w:rsidRDefault="000C28AF" w:rsidP="000C28AF">
      <w:pPr>
        <w:pStyle w:val="a0"/>
        <w:spacing w:line="300" w:lineRule="exact"/>
      </w:pPr>
      <w:r w:rsidRPr="000C28AF">
        <w:rPr>
          <w:rFonts w:hint="eastAsia"/>
          <w:b/>
        </w:rPr>
        <w:t>一次性使用口腔器械盒：</w:t>
      </w:r>
    </w:p>
    <w:p w:rsidR="000C28AF" w:rsidRPr="000C28AF" w:rsidRDefault="000C28AF" w:rsidP="000C28AF">
      <w:pPr>
        <w:pStyle w:val="a0"/>
        <w:spacing w:line="300" w:lineRule="exact"/>
      </w:pPr>
      <w:r w:rsidRPr="000C28AF">
        <w:rPr>
          <w:rFonts w:hint="eastAsia"/>
        </w:rPr>
        <w:t>1、由托盘、牙探针、牙科用镊、棉球、口镜、吸唾管、医用检查垫等产品组成</w:t>
      </w:r>
    </w:p>
    <w:p w:rsidR="000C28AF" w:rsidRPr="000C28AF" w:rsidRDefault="000C28AF" w:rsidP="000C28AF">
      <w:pPr>
        <w:pStyle w:val="a0"/>
        <w:spacing w:line="300" w:lineRule="exact"/>
      </w:pPr>
      <w:r w:rsidRPr="000C28AF">
        <w:rPr>
          <w:rFonts w:hint="eastAsia"/>
        </w:rPr>
        <w:t>2、用于口腔科检查治疗</w:t>
      </w:r>
    </w:p>
    <w:p w:rsidR="000C28AF" w:rsidRPr="000C28AF" w:rsidRDefault="000C28AF" w:rsidP="000C28AF">
      <w:pPr>
        <w:pStyle w:val="a0"/>
        <w:spacing w:line="300" w:lineRule="exact"/>
      </w:pPr>
      <w:r w:rsidRPr="000C28AF">
        <w:rPr>
          <w:rFonts w:hint="eastAsia"/>
        </w:rPr>
        <w:t>3、灭菌包装</w:t>
      </w:r>
    </w:p>
    <w:p w:rsidR="000C28AF" w:rsidRDefault="000C28AF" w:rsidP="000C28AF">
      <w:pPr>
        <w:pStyle w:val="a0"/>
        <w:spacing w:line="300" w:lineRule="exact"/>
      </w:pPr>
      <w:r w:rsidRPr="000C28AF">
        <w:rPr>
          <w:rFonts w:hint="eastAsia"/>
          <w:b/>
        </w:rPr>
        <w:t>正畸钳：</w:t>
      </w:r>
    </w:p>
    <w:p w:rsidR="000C28AF" w:rsidRPr="000C28AF" w:rsidRDefault="000C28AF" w:rsidP="000C28AF">
      <w:pPr>
        <w:pStyle w:val="a0"/>
        <w:spacing w:line="300" w:lineRule="exact"/>
      </w:pPr>
      <w:r w:rsidRPr="000C28AF">
        <w:rPr>
          <w:rFonts w:hint="eastAsia"/>
        </w:rPr>
        <w:t>1、由钳喙、关节和钳柄组成。钳喙可根据用途制成不同形状，采用不锈钢材料制成。</w:t>
      </w:r>
    </w:p>
    <w:p w:rsidR="000C28AF" w:rsidRPr="000C28AF" w:rsidRDefault="000C28AF" w:rsidP="000C28AF">
      <w:pPr>
        <w:pStyle w:val="a0"/>
        <w:spacing w:line="300" w:lineRule="exact"/>
      </w:pPr>
      <w:r w:rsidRPr="000C28AF">
        <w:rPr>
          <w:rFonts w:hint="eastAsia"/>
        </w:rPr>
        <w:t>2、用于牙科临床中完成固定、止血、夹持、弯制、剪切和去除操作。</w:t>
      </w:r>
    </w:p>
    <w:p w:rsidR="000C28AF" w:rsidRPr="000C28AF" w:rsidRDefault="000C28AF" w:rsidP="000C28AF">
      <w:pPr>
        <w:pStyle w:val="a0"/>
        <w:spacing w:line="300" w:lineRule="exact"/>
      </w:pPr>
      <w:r w:rsidRPr="000C28AF">
        <w:rPr>
          <w:rFonts w:hint="eastAsia"/>
        </w:rPr>
        <w:t>3、材质要求：不锈钢材质</w:t>
      </w:r>
    </w:p>
    <w:p w:rsidR="000C28AF" w:rsidRPr="000C28AF" w:rsidRDefault="000C28AF" w:rsidP="000C28AF">
      <w:pPr>
        <w:pStyle w:val="a0"/>
        <w:spacing w:line="300" w:lineRule="exact"/>
      </w:pPr>
      <w:r w:rsidRPr="000C28AF">
        <w:rPr>
          <w:rFonts w:hint="eastAsia"/>
        </w:rPr>
        <w:t>4、规格要求：游离牵引钩钳、细丝切断钳、托槽拆除钳、末端切断钳、带环拆除钳、转矩成型钳、细丝弯制钳</w:t>
      </w:r>
    </w:p>
    <w:p w:rsidR="000C28AF" w:rsidRDefault="000C28AF" w:rsidP="000C28AF">
      <w:pPr>
        <w:pStyle w:val="a0"/>
        <w:spacing w:line="300" w:lineRule="exact"/>
      </w:pPr>
      <w:r w:rsidRPr="000C28AF">
        <w:rPr>
          <w:rFonts w:hint="eastAsia"/>
          <w:b/>
        </w:rPr>
        <w:t>牙用锉：</w:t>
      </w:r>
    </w:p>
    <w:p w:rsidR="000C28AF" w:rsidRPr="000C28AF" w:rsidRDefault="000C28AF" w:rsidP="000C28AF">
      <w:pPr>
        <w:pStyle w:val="a0"/>
        <w:spacing w:line="300" w:lineRule="exact"/>
      </w:pPr>
      <w:r w:rsidRPr="000C28AF">
        <w:rPr>
          <w:rFonts w:hint="eastAsia"/>
        </w:rPr>
        <w:t>1、手动牙科器械，其远端工作端有各种形状的细脊状切割表面。采用不锈钢材料制成</w:t>
      </w:r>
    </w:p>
    <w:p w:rsidR="000C28AF" w:rsidRPr="000C28AF" w:rsidRDefault="000C28AF" w:rsidP="000C28AF">
      <w:pPr>
        <w:pStyle w:val="a0"/>
        <w:spacing w:line="300" w:lineRule="exact"/>
      </w:pPr>
      <w:r w:rsidRPr="000C28AF">
        <w:rPr>
          <w:rFonts w:hint="eastAsia"/>
        </w:rPr>
        <w:t>2、用于牙科治疗中对根管进行切削、平整、清洁、塑形。</w:t>
      </w:r>
    </w:p>
    <w:p w:rsidR="000C28AF" w:rsidRPr="000C28AF" w:rsidRDefault="000C28AF" w:rsidP="000C28AF">
      <w:pPr>
        <w:pStyle w:val="a0"/>
        <w:spacing w:line="300" w:lineRule="exact"/>
      </w:pPr>
      <w:r w:rsidRPr="000C28AF">
        <w:rPr>
          <w:rFonts w:hint="eastAsia"/>
        </w:rPr>
        <w:t>3、材质要求：不锈钢材质</w:t>
      </w:r>
    </w:p>
    <w:p w:rsidR="000C28AF" w:rsidRPr="000C28AF" w:rsidRDefault="000C28AF" w:rsidP="000C28AF">
      <w:pPr>
        <w:pStyle w:val="a0"/>
        <w:spacing w:line="300" w:lineRule="exact"/>
      </w:pPr>
      <w:r w:rsidRPr="000C28AF">
        <w:rPr>
          <w:rFonts w:hint="eastAsia"/>
        </w:rPr>
        <w:t>4、规格要求：工作端部分长度为：21mm、25mm、31mm等</w:t>
      </w:r>
    </w:p>
    <w:p w:rsidR="000C28AF" w:rsidRDefault="000C28AF" w:rsidP="000C28AF">
      <w:pPr>
        <w:pStyle w:val="a0"/>
        <w:spacing w:line="300" w:lineRule="exact"/>
      </w:pPr>
      <w:r w:rsidRPr="000C28AF">
        <w:rPr>
          <w:rFonts w:hint="eastAsia"/>
          <w:b/>
        </w:rPr>
        <w:t>胶质银止血明胶海绵（止血海绵）：</w:t>
      </w:r>
    </w:p>
    <w:p w:rsidR="000C28AF" w:rsidRPr="000C28AF" w:rsidRDefault="000C28AF" w:rsidP="000C28AF">
      <w:pPr>
        <w:pStyle w:val="a0"/>
        <w:spacing w:line="300" w:lineRule="exact"/>
      </w:pPr>
      <w:r w:rsidRPr="000C28AF">
        <w:rPr>
          <w:rFonts w:hint="eastAsia"/>
        </w:rPr>
        <w:t>1、由明</w:t>
      </w:r>
      <w:r>
        <w:rPr>
          <w:rFonts w:hint="eastAsia"/>
        </w:rPr>
        <w:t>胶（取材于猪皮）和胶质银组成，呈规则的立方体状，且有细小的孔隙</w:t>
      </w:r>
      <w:r w:rsidRPr="000C28AF">
        <w:rPr>
          <w:rFonts w:hint="eastAsia"/>
        </w:rPr>
        <w:t>；尺寸为14×7×7mm(±2mm）。经过辐射灭菌，产品为一次性使用产品。</w:t>
      </w:r>
    </w:p>
    <w:p w:rsidR="000C28AF" w:rsidRPr="000C28AF" w:rsidRDefault="000C28AF" w:rsidP="000C28AF">
      <w:pPr>
        <w:pStyle w:val="a0"/>
        <w:spacing w:line="300" w:lineRule="exact"/>
      </w:pPr>
      <w:r w:rsidRPr="000C28AF">
        <w:rPr>
          <w:rFonts w:hint="eastAsia"/>
        </w:rPr>
        <w:t>2</w:t>
      </w:r>
      <w:r>
        <w:rPr>
          <w:rFonts w:hint="eastAsia"/>
        </w:rPr>
        <w:t>、</w:t>
      </w:r>
      <w:r w:rsidRPr="000C28AF">
        <w:rPr>
          <w:rFonts w:hint="eastAsia"/>
        </w:rPr>
        <w:t>用途：在牙槽外科中（例如：拔牙术后，囊肿切除术，根尖切除术，上颌窦修整术，肿瘤切除术，余牙保留）用于预防干槽症形成、创口感染、继发出血以及龋切除术后创面的覆盖或在牙周病治疗时使用。</w:t>
      </w:r>
    </w:p>
    <w:p w:rsidR="006656F8" w:rsidRDefault="000C28AF" w:rsidP="000C28AF">
      <w:pPr>
        <w:pStyle w:val="a0"/>
        <w:spacing w:line="300" w:lineRule="exact"/>
      </w:pPr>
      <w:r>
        <w:t>3</w:t>
      </w:r>
      <w:r w:rsidRPr="000C28AF">
        <w:rPr>
          <w:rFonts w:hint="eastAsia"/>
        </w:rPr>
        <w:t>、产品规格要求：≥20块/盒</w:t>
      </w:r>
      <w:r w:rsidR="002D36FB">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trPr>
          <w:jc w:val="center"/>
        </w:trPr>
        <w:tc>
          <w:tcPr>
            <w:tcW w:w="675" w:type="dxa"/>
            <w:vMerge w:val="restart"/>
            <w:vAlign w:val="center"/>
          </w:tcPr>
          <w:p w:rsidR="002F5864" w:rsidRPr="003947ED" w:rsidRDefault="001404B8">
            <w:pPr>
              <w:jc w:val="center"/>
              <w:rPr>
                <w:sz w:val="24"/>
              </w:rPr>
            </w:pPr>
            <w:r w:rsidRPr="003947ED">
              <w:rPr>
                <w:rFonts w:hint="eastAsia"/>
                <w:sz w:val="24"/>
              </w:rPr>
              <w:t>序号</w:t>
            </w:r>
          </w:p>
        </w:tc>
        <w:tc>
          <w:tcPr>
            <w:tcW w:w="7117" w:type="dxa"/>
            <w:vMerge w:val="restart"/>
            <w:vAlign w:val="center"/>
          </w:tcPr>
          <w:p w:rsidR="002F5864" w:rsidRPr="003947ED" w:rsidRDefault="001404B8">
            <w:pPr>
              <w:jc w:val="center"/>
              <w:rPr>
                <w:sz w:val="24"/>
              </w:rPr>
            </w:pPr>
            <w:r w:rsidRPr="003947ED">
              <w:rPr>
                <w:rFonts w:hint="eastAsia"/>
                <w:sz w:val="24"/>
              </w:rPr>
              <w:t>资格审查内容</w:t>
            </w:r>
          </w:p>
        </w:tc>
        <w:tc>
          <w:tcPr>
            <w:tcW w:w="1842" w:type="dxa"/>
            <w:gridSpan w:val="2"/>
            <w:vAlign w:val="center"/>
          </w:tcPr>
          <w:p w:rsidR="002F5864" w:rsidRPr="003947ED" w:rsidRDefault="001404B8">
            <w:pPr>
              <w:jc w:val="center"/>
              <w:rPr>
                <w:sz w:val="24"/>
              </w:rPr>
            </w:pPr>
            <w:r w:rsidRPr="003947ED">
              <w:rPr>
                <w:rFonts w:hint="eastAsia"/>
                <w:sz w:val="24"/>
              </w:rPr>
              <w:t>审查情况</w:t>
            </w:r>
          </w:p>
        </w:tc>
      </w:tr>
      <w:tr w:rsidR="003947ED" w:rsidRPr="003947ED">
        <w:trPr>
          <w:jc w:val="center"/>
        </w:trPr>
        <w:tc>
          <w:tcPr>
            <w:tcW w:w="675" w:type="dxa"/>
            <w:vMerge/>
            <w:vAlign w:val="center"/>
          </w:tcPr>
          <w:p w:rsidR="002F5864" w:rsidRPr="003947ED" w:rsidRDefault="002F5864">
            <w:pPr>
              <w:jc w:val="center"/>
              <w:rPr>
                <w:sz w:val="24"/>
              </w:rPr>
            </w:pPr>
          </w:p>
        </w:tc>
        <w:tc>
          <w:tcPr>
            <w:tcW w:w="7117" w:type="dxa"/>
            <w:vMerge/>
            <w:vAlign w:val="center"/>
          </w:tcPr>
          <w:p w:rsidR="002F5864" w:rsidRPr="003947ED" w:rsidRDefault="002F5864">
            <w:pPr>
              <w:jc w:val="center"/>
              <w:rPr>
                <w:sz w:val="24"/>
              </w:rPr>
            </w:pPr>
          </w:p>
        </w:tc>
        <w:tc>
          <w:tcPr>
            <w:tcW w:w="850" w:type="dxa"/>
            <w:vAlign w:val="center"/>
          </w:tcPr>
          <w:p w:rsidR="002F5864" w:rsidRPr="003947ED" w:rsidRDefault="001404B8">
            <w:pPr>
              <w:jc w:val="center"/>
              <w:rPr>
                <w:sz w:val="24"/>
              </w:rPr>
            </w:pPr>
            <w:r w:rsidRPr="003947ED">
              <w:rPr>
                <w:rFonts w:hint="eastAsia"/>
                <w:sz w:val="24"/>
              </w:rPr>
              <w:t>通过</w:t>
            </w:r>
          </w:p>
        </w:tc>
        <w:tc>
          <w:tcPr>
            <w:tcW w:w="992" w:type="dxa"/>
            <w:vAlign w:val="center"/>
          </w:tcPr>
          <w:p w:rsidR="002F5864" w:rsidRPr="003947ED" w:rsidRDefault="001404B8">
            <w:pPr>
              <w:jc w:val="center"/>
              <w:rPr>
                <w:sz w:val="24"/>
              </w:rPr>
            </w:pPr>
            <w:r w:rsidRPr="003947ED">
              <w:rPr>
                <w:rFonts w:hint="eastAsia"/>
                <w:sz w:val="24"/>
              </w:rPr>
              <w:t>不通过</w:t>
            </w: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9634" w:type="dxa"/>
            <w:gridSpan w:val="4"/>
            <w:vAlign w:val="center"/>
          </w:tcPr>
          <w:p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trPr>
          <w:jc w:val="center"/>
        </w:trPr>
        <w:tc>
          <w:tcPr>
            <w:tcW w:w="675" w:type="dxa"/>
            <w:vMerge w:val="restart"/>
            <w:vAlign w:val="center"/>
          </w:tcPr>
          <w:p w:rsidR="002F5864" w:rsidRPr="003947ED" w:rsidRDefault="001404B8">
            <w:pPr>
              <w:jc w:val="center"/>
              <w:rPr>
                <w:sz w:val="24"/>
              </w:rPr>
            </w:pPr>
            <w:r w:rsidRPr="003947ED">
              <w:rPr>
                <w:rFonts w:hint="eastAsia"/>
                <w:sz w:val="24"/>
              </w:rPr>
              <w:t>序号</w:t>
            </w:r>
          </w:p>
        </w:tc>
        <w:tc>
          <w:tcPr>
            <w:tcW w:w="7117" w:type="dxa"/>
            <w:vMerge w:val="restart"/>
            <w:vAlign w:val="center"/>
          </w:tcPr>
          <w:p w:rsidR="002F5864" w:rsidRPr="003947ED" w:rsidRDefault="001404B8">
            <w:pPr>
              <w:jc w:val="center"/>
              <w:rPr>
                <w:sz w:val="24"/>
              </w:rPr>
            </w:pPr>
            <w:r w:rsidRPr="003947ED">
              <w:rPr>
                <w:rFonts w:hint="eastAsia"/>
                <w:sz w:val="24"/>
              </w:rPr>
              <w:t>符合性审查内容</w:t>
            </w:r>
          </w:p>
        </w:tc>
        <w:tc>
          <w:tcPr>
            <w:tcW w:w="1842" w:type="dxa"/>
            <w:gridSpan w:val="2"/>
            <w:vAlign w:val="center"/>
          </w:tcPr>
          <w:p w:rsidR="002F5864" w:rsidRPr="003947ED" w:rsidRDefault="001404B8">
            <w:pPr>
              <w:jc w:val="center"/>
              <w:rPr>
                <w:sz w:val="24"/>
              </w:rPr>
            </w:pPr>
            <w:r w:rsidRPr="003947ED">
              <w:rPr>
                <w:rFonts w:hint="eastAsia"/>
                <w:sz w:val="24"/>
              </w:rPr>
              <w:t>审查情况</w:t>
            </w:r>
          </w:p>
        </w:tc>
      </w:tr>
      <w:tr w:rsidR="003947ED" w:rsidRPr="003947ED">
        <w:trPr>
          <w:jc w:val="center"/>
        </w:trPr>
        <w:tc>
          <w:tcPr>
            <w:tcW w:w="675" w:type="dxa"/>
            <w:vMerge/>
            <w:vAlign w:val="center"/>
          </w:tcPr>
          <w:p w:rsidR="002F5864" w:rsidRPr="003947ED" w:rsidRDefault="002F5864">
            <w:pPr>
              <w:jc w:val="center"/>
              <w:rPr>
                <w:sz w:val="24"/>
              </w:rPr>
            </w:pPr>
          </w:p>
        </w:tc>
        <w:tc>
          <w:tcPr>
            <w:tcW w:w="7117" w:type="dxa"/>
            <w:vMerge/>
            <w:vAlign w:val="center"/>
          </w:tcPr>
          <w:p w:rsidR="002F5864" w:rsidRPr="003947ED" w:rsidRDefault="002F5864">
            <w:pPr>
              <w:jc w:val="center"/>
              <w:rPr>
                <w:sz w:val="24"/>
              </w:rPr>
            </w:pPr>
          </w:p>
        </w:tc>
        <w:tc>
          <w:tcPr>
            <w:tcW w:w="850" w:type="dxa"/>
            <w:vAlign w:val="center"/>
          </w:tcPr>
          <w:p w:rsidR="002F5864" w:rsidRPr="003947ED" w:rsidRDefault="001404B8">
            <w:pPr>
              <w:jc w:val="center"/>
              <w:rPr>
                <w:sz w:val="24"/>
              </w:rPr>
            </w:pPr>
            <w:r w:rsidRPr="003947ED">
              <w:rPr>
                <w:rFonts w:hint="eastAsia"/>
                <w:sz w:val="24"/>
              </w:rPr>
              <w:t>通过</w:t>
            </w:r>
          </w:p>
        </w:tc>
        <w:tc>
          <w:tcPr>
            <w:tcW w:w="992" w:type="dxa"/>
            <w:vAlign w:val="center"/>
          </w:tcPr>
          <w:p w:rsidR="002F5864" w:rsidRPr="003947ED" w:rsidRDefault="001404B8">
            <w:pPr>
              <w:jc w:val="center"/>
              <w:rPr>
                <w:sz w:val="24"/>
              </w:rPr>
            </w:pPr>
            <w:r w:rsidRPr="003947ED">
              <w:rPr>
                <w:rFonts w:hint="eastAsia"/>
                <w:sz w:val="24"/>
              </w:rPr>
              <w:t>不通过</w:t>
            </w: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1</w:t>
            </w:r>
          </w:p>
        </w:tc>
        <w:tc>
          <w:tcPr>
            <w:tcW w:w="7117" w:type="dxa"/>
            <w:vAlign w:val="center"/>
          </w:tcPr>
          <w:p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2</w:t>
            </w:r>
          </w:p>
        </w:tc>
        <w:tc>
          <w:tcPr>
            <w:tcW w:w="7117" w:type="dxa"/>
            <w:vAlign w:val="center"/>
          </w:tcPr>
          <w:p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3</w:t>
            </w:r>
          </w:p>
        </w:tc>
        <w:tc>
          <w:tcPr>
            <w:tcW w:w="7117" w:type="dxa"/>
            <w:vAlign w:val="center"/>
          </w:tcPr>
          <w:p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4</w:t>
            </w:r>
          </w:p>
        </w:tc>
        <w:tc>
          <w:tcPr>
            <w:tcW w:w="7117" w:type="dxa"/>
            <w:vAlign w:val="center"/>
          </w:tcPr>
          <w:p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5</w:t>
            </w:r>
          </w:p>
        </w:tc>
        <w:tc>
          <w:tcPr>
            <w:tcW w:w="7117" w:type="dxa"/>
            <w:vAlign w:val="center"/>
          </w:tcPr>
          <w:p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lastRenderedPageBreak/>
              <w:t>6</w:t>
            </w:r>
          </w:p>
        </w:tc>
        <w:tc>
          <w:tcPr>
            <w:tcW w:w="7117" w:type="dxa"/>
            <w:vAlign w:val="center"/>
          </w:tcPr>
          <w:p w:rsidR="002F5864" w:rsidRPr="003947ED" w:rsidRDefault="001404B8">
            <w:pPr>
              <w:rPr>
                <w:sz w:val="24"/>
              </w:rPr>
            </w:pPr>
            <w:r w:rsidRPr="003947ED">
              <w:rPr>
                <w:rFonts w:hint="eastAsia"/>
                <w:sz w:val="24"/>
              </w:rPr>
              <w:t>采购文件规定的其它无效情形</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bl>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3.1.3</w:t>
      </w:r>
      <w:r w:rsidRPr="003947ED">
        <w:rPr>
          <w:rFonts w:hAnsi="宋体" w:hint="eastAsia"/>
          <w:sz w:val="24"/>
        </w:rPr>
        <w:t>采购申请文件有下列情形的，本项目不作为实质性要求进行规定，即不作为符合性审查事项，不得作为无效处理：</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（1）存在个别地方（不超过2个）没有法定代表人/单位负责人签字，但有法定代表人/单位负责人的私人印章或者其有效授权代理人签字的；</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sidR="000C28AF">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0C28AF">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1"/>
    <w:bookmarkEnd w:id="62"/>
    <w:bookmarkEnd w:id="63"/>
    <w:bookmarkEnd w:id="64"/>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5C9" w:rsidRDefault="00AA35C9">
      <w:r>
        <w:separator/>
      </w:r>
    </w:p>
  </w:endnote>
  <w:endnote w:type="continuationSeparator" w:id="0">
    <w:p w:rsidR="00AA35C9" w:rsidRDefault="00AA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3F" w:rsidRDefault="00D44F3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CB4BC2">
      <w:rPr>
        <w:noProof/>
      </w:rPr>
      <w:t>10</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3F" w:rsidRDefault="00D44F3F">
    <w:pPr>
      <w:pStyle w:val="af6"/>
      <w:framePr w:wrap="around" w:vAnchor="text" w:hAnchor="margin" w:xAlign="right" w:y="1"/>
      <w:rPr>
        <w:rStyle w:val="aff5"/>
      </w:rPr>
    </w:pPr>
    <w:r>
      <w:fldChar w:fldCharType="begin"/>
    </w:r>
    <w:r>
      <w:rPr>
        <w:rStyle w:val="aff5"/>
      </w:rPr>
      <w:instrText xml:space="preserve">PAGE  </w:instrText>
    </w:r>
    <w:r>
      <w:fldChar w:fldCharType="end"/>
    </w:r>
  </w:p>
  <w:p w:rsidR="00D44F3F" w:rsidRDefault="00D44F3F">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3F" w:rsidRDefault="00D44F3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CB4BC2">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3F" w:rsidRDefault="00D44F3F">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D44F3F" w:rsidRDefault="00D44F3F">
                          <w:pPr>
                            <w:pStyle w:val="af6"/>
                          </w:pPr>
                          <w:r>
                            <w:rPr>
                              <w:rFonts w:hint="eastAsia"/>
                            </w:rPr>
                            <w:fldChar w:fldCharType="begin"/>
                          </w:r>
                          <w:r>
                            <w:rPr>
                              <w:rFonts w:hint="eastAsia"/>
                            </w:rPr>
                            <w:instrText xml:space="preserve"> PAGE  \* MERGEFORMAT </w:instrText>
                          </w:r>
                          <w:r>
                            <w:rPr>
                              <w:rFonts w:hint="eastAsia"/>
                            </w:rPr>
                            <w:fldChar w:fldCharType="separate"/>
                          </w:r>
                          <w:r w:rsidR="00CB4BC2">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D44F3F" w:rsidRDefault="00D44F3F">
                    <w:pPr>
                      <w:pStyle w:val="af6"/>
                    </w:pPr>
                    <w:r>
                      <w:rPr>
                        <w:rFonts w:hint="eastAsia"/>
                      </w:rPr>
                      <w:fldChar w:fldCharType="begin"/>
                    </w:r>
                    <w:r>
                      <w:rPr>
                        <w:rFonts w:hint="eastAsia"/>
                      </w:rPr>
                      <w:instrText xml:space="preserve"> PAGE  \* MERGEFORMAT </w:instrText>
                    </w:r>
                    <w:r>
                      <w:rPr>
                        <w:rFonts w:hint="eastAsia"/>
                      </w:rPr>
                      <w:fldChar w:fldCharType="separate"/>
                    </w:r>
                    <w:r w:rsidR="00CB4BC2">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5C9" w:rsidRDefault="00AA35C9">
      <w:r>
        <w:separator/>
      </w:r>
    </w:p>
  </w:footnote>
  <w:footnote w:type="continuationSeparator" w:id="0">
    <w:p w:rsidR="00AA35C9" w:rsidRDefault="00AA3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3F" w:rsidRDefault="00D44F3F">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3F" w:rsidRDefault="00D44F3F">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3F" w:rsidRDefault="00D44F3F"/>
  <w:p w:rsidR="00D44F3F" w:rsidRDefault="00D44F3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0409"/>
    <w:rsid w:val="00BF191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C28AF"/>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68620024">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82F74-2BD0-477F-A1B3-8D3D9E5C72E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47</Pages>
  <Words>3509</Words>
  <Characters>20005</Characters>
  <Application>Microsoft Office Word</Application>
  <DocSecurity>0</DocSecurity>
  <Lines>166</Lines>
  <Paragraphs>46</Paragraphs>
  <ScaleCrop>false</ScaleCrop>
  <Company>Sky123.Org</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66</cp:revision>
  <cp:lastPrinted>2023-11-10T01:37:00Z</cp:lastPrinted>
  <dcterms:created xsi:type="dcterms:W3CDTF">2023-05-09T01:50:00Z</dcterms:created>
  <dcterms:modified xsi:type="dcterms:W3CDTF">2024-07-10T08:37:00Z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