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37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送样要求</w:t>
      </w:r>
    </w:p>
    <w:p w14:paraId="755D7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1．送样清单</w:t>
      </w:r>
      <w:r>
        <w:rPr>
          <w:rFonts w:hint="eastAsia"/>
          <w:sz w:val="24"/>
          <w:szCs w:val="24"/>
          <w:lang w:eastAsia="zh-CN"/>
        </w:rPr>
        <w:t>：按照采购文件规定的</w:t>
      </w:r>
      <w:r>
        <w:rPr>
          <w:rFonts w:hint="eastAsia"/>
          <w:sz w:val="24"/>
          <w:szCs w:val="24"/>
        </w:rPr>
        <w:t>规格尺寸提供</w:t>
      </w:r>
      <w:r>
        <w:rPr>
          <w:rFonts w:hint="eastAsia"/>
          <w:sz w:val="24"/>
          <w:szCs w:val="24"/>
          <w:lang w:val="en-US" w:eastAsia="zh-CN"/>
        </w:rPr>
        <w:t>01-01</w:t>
      </w:r>
      <w:r>
        <w:rPr>
          <w:rFonts w:hint="eastAsia"/>
          <w:sz w:val="24"/>
          <w:szCs w:val="24"/>
        </w:rPr>
        <w:t>被套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01-02</w:t>
      </w:r>
      <w:r>
        <w:rPr>
          <w:rFonts w:hint="eastAsia"/>
          <w:sz w:val="24"/>
          <w:szCs w:val="24"/>
        </w:rPr>
        <w:t>床罩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01-03</w:t>
      </w:r>
      <w:r>
        <w:rPr>
          <w:rFonts w:hint="eastAsia"/>
          <w:sz w:val="24"/>
          <w:szCs w:val="24"/>
        </w:rPr>
        <w:t>枕套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01-04</w:t>
      </w:r>
      <w:r>
        <w:rPr>
          <w:rFonts w:hint="eastAsia"/>
          <w:sz w:val="24"/>
          <w:szCs w:val="24"/>
        </w:rPr>
        <w:t>垫絮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01-05</w:t>
      </w:r>
      <w:r>
        <w:rPr>
          <w:rFonts w:hint="eastAsia"/>
          <w:sz w:val="24"/>
          <w:szCs w:val="24"/>
        </w:rPr>
        <w:t>棉絮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01-06</w:t>
      </w:r>
      <w:r>
        <w:rPr>
          <w:rFonts w:hint="eastAsia"/>
          <w:sz w:val="24"/>
          <w:szCs w:val="24"/>
        </w:rPr>
        <w:t>枕芯各一</w:t>
      </w:r>
      <w:r>
        <w:rPr>
          <w:rFonts w:hint="eastAsia"/>
          <w:sz w:val="24"/>
          <w:szCs w:val="24"/>
          <w:lang w:val="en-US" w:eastAsia="zh-CN"/>
        </w:rPr>
        <w:t>件</w:t>
      </w:r>
      <w:r>
        <w:rPr>
          <w:rFonts w:hint="eastAsia"/>
          <w:sz w:val="24"/>
          <w:szCs w:val="24"/>
        </w:rPr>
        <w:t>；</w:t>
      </w:r>
      <w:bookmarkStart w:id="0" w:name="_GoBack"/>
      <w:bookmarkEnd w:id="0"/>
    </w:p>
    <w:p w14:paraId="6B748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提供单独的</w:t>
      </w:r>
      <w:r>
        <w:rPr>
          <w:rFonts w:hint="eastAsia"/>
          <w:sz w:val="24"/>
          <w:szCs w:val="24"/>
        </w:rPr>
        <w:t>样品清单纸质文本</w:t>
      </w:r>
      <w:r>
        <w:rPr>
          <w:sz w:val="24"/>
          <w:szCs w:val="24"/>
        </w:rPr>
        <w:t>，注明项目名称、</w:t>
      </w:r>
      <w:r>
        <w:rPr>
          <w:rFonts w:hint="eastAsia"/>
          <w:sz w:val="24"/>
          <w:szCs w:val="24"/>
          <w:lang w:eastAsia="zh-CN"/>
        </w:rPr>
        <w:t>项目</w:t>
      </w:r>
      <w:r>
        <w:rPr>
          <w:sz w:val="24"/>
          <w:szCs w:val="24"/>
        </w:rPr>
        <w:t>编号、样品名称及数量、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rFonts w:hint="eastAsia"/>
          <w:sz w:val="24"/>
          <w:szCs w:val="24"/>
        </w:rPr>
        <w:t>申请人</w:t>
      </w:r>
      <w:r>
        <w:rPr>
          <w:sz w:val="24"/>
          <w:szCs w:val="24"/>
        </w:rPr>
        <w:t>名称，与投标样品</w:t>
      </w:r>
      <w:r>
        <w:rPr>
          <w:rFonts w:hint="eastAsia"/>
          <w:sz w:val="24"/>
          <w:szCs w:val="24"/>
          <w:lang w:eastAsia="zh-CN"/>
        </w:rPr>
        <w:t>一起密封包装，</w:t>
      </w:r>
      <w:r>
        <w:rPr>
          <w:sz w:val="24"/>
          <w:szCs w:val="24"/>
        </w:rPr>
        <w:t>样品上不得看见可以识别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rFonts w:hint="eastAsia"/>
          <w:sz w:val="24"/>
          <w:szCs w:val="24"/>
        </w:rPr>
        <w:t>申请人</w:t>
      </w:r>
      <w:r>
        <w:rPr>
          <w:rFonts w:hint="eastAsia"/>
          <w:sz w:val="24"/>
          <w:szCs w:val="24"/>
          <w:lang w:eastAsia="zh-CN"/>
        </w:rPr>
        <w:t>身份</w:t>
      </w:r>
      <w:r>
        <w:rPr>
          <w:sz w:val="24"/>
          <w:szCs w:val="24"/>
        </w:rPr>
        <w:t>的任何标志与标识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</w:rPr>
        <w:t>评审采用盲样。</w:t>
      </w:r>
    </w:p>
    <w:p w14:paraId="0FC44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样品的生产、安装、运输费、保管费等一切费用由供应商自理。</w:t>
      </w:r>
    </w:p>
    <w:p w14:paraId="25D50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送样时间：</w:t>
      </w:r>
      <w:r>
        <w:rPr>
          <w:rFonts w:hint="eastAsia"/>
          <w:sz w:val="24"/>
          <w:szCs w:val="24"/>
          <w:lang w:eastAsia="zh-CN"/>
        </w:rPr>
        <w:t>本项目报名</w:t>
      </w:r>
      <w:r>
        <w:rPr>
          <w:sz w:val="24"/>
          <w:szCs w:val="24"/>
        </w:rPr>
        <w:t>截止时间前</w:t>
      </w:r>
      <w:r>
        <w:rPr>
          <w:rFonts w:hint="eastAsia"/>
          <w:sz w:val="24"/>
          <w:szCs w:val="24"/>
        </w:rPr>
        <w:t>。</w:t>
      </w:r>
    </w:p>
    <w:p w14:paraId="477FD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送样地点：</w:t>
      </w:r>
      <w:r>
        <w:rPr>
          <w:rFonts w:hint="eastAsia"/>
          <w:sz w:val="24"/>
          <w:szCs w:val="24"/>
          <w:lang w:eastAsia="zh-CN"/>
        </w:rPr>
        <w:t>同采购申请文件递交地点（广安市人民医院办公楼采购科302房间）</w:t>
      </w:r>
      <w:r>
        <w:rPr>
          <w:sz w:val="24"/>
          <w:szCs w:val="24"/>
        </w:rPr>
        <w:t>。</w:t>
      </w:r>
    </w:p>
    <w:p w14:paraId="1619E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．若供应商递交的样品出现少送、未送、错送等，样品一律为零分。</w:t>
      </w:r>
    </w:p>
    <w:p w14:paraId="093FC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徽记</w:t>
      </w:r>
      <w:r>
        <w:rPr>
          <w:sz w:val="24"/>
          <w:szCs w:val="24"/>
        </w:rPr>
        <w:t>图样</w:t>
      </w:r>
    </w:p>
    <w:p w14:paraId="3467F583"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2855595" cy="2343785"/>
            <wp:effectExtent l="0" t="0" r="190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l="566" t="18831" r="11584" b="10460"/>
                    <a:stretch>
                      <a:fillRect/>
                    </a:stretch>
                  </pic:blipFill>
                  <pic:spPr>
                    <a:xfrm>
                      <a:off x="0" y="0"/>
                      <a:ext cx="2855595" cy="234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2F8BB">
      <w:pPr>
        <w:rPr>
          <w:rFonts w:hint="eastAsia"/>
        </w:rPr>
      </w:pPr>
    </w:p>
    <w:p w14:paraId="7011E849">
      <w:pPr>
        <w:rPr>
          <w:rFonts w:hint="eastAsia"/>
        </w:rPr>
      </w:pPr>
    </w:p>
    <w:p w14:paraId="62E5A421">
      <w:pPr>
        <w:rPr>
          <w:rFonts w:hint="eastAsia"/>
        </w:rPr>
      </w:pPr>
    </w:p>
    <w:p w14:paraId="162C996E">
      <w:pPr>
        <w:rPr>
          <w:rFonts w:hint="eastAsia"/>
        </w:rPr>
      </w:pPr>
    </w:p>
    <w:p w14:paraId="4535E130">
      <w:pPr>
        <w:rPr>
          <w:rFonts w:hint="eastAsia"/>
        </w:rPr>
      </w:pPr>
    </w:p>
    <w:p w14:paraId="5EDAA11C">
      <w:pPr>
        <w:rPr>
          <w:rFonts w:hint="eastAsia"/>
        </w:rPr>
      </w:pPr>
    </w:p>
    <w:p w14:paraId="2DBE0AE4">
      <w:pPr>
        <w:rPr>
          <w:rFonts w:hint="eastAsia"/>
        </w:rPr>
      </w:pPr>
    </w:p>
    <w:p w14:paraId="20AFEE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ZWQ3YjkxNzM5ZTA2NjFlMWVmMjY2ZDZiMjJhZTkifQ=="/>
  </w:docVars>
  <w:rsids>
    <w:rsidRoot w:val="306E5F4E"/>
    <w:rsid w:val="099B4354"/>
    <w:rsid w:val="1AF112A0"/>
    <w:rsid w:val="1B69722E"/>
    <w:rsid w:val="22AB6FED"/>
    <w:rsid w:val="306E5F4E"/>
    <w:rsid w:val="381264D0"/>
    <w:rsid w:val="4864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0"/>
    <w:pPr>
      <w:tabs>
        <w:tab w:val="left" w:pos="1500"/>
      </w:tabs>
      <w:ind w:firstLine="420"/>
    </w:pPr>
    <w:rPr>
      <w:rFonts w:eastAsia="微软雅黑"/>
    </w:r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291</Characters>
  <Lines>0</Lines>
  <Paragraphs>0</Paragraphs>
  <TotalTime>0</TotalTime>
  <ScaleCrop>false</ScaleCrop>
  <LinksUpToDate>false</LinksUpToDate>
  <CharactersWithSpaces>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2025-10-11T08:05:00Z</dcterms:created>
  <dc:creator>tao</dc:creator>
  <cp:lastModifiedBy>胡桃</cp:lastModifiedBy>
  <cp:lastPrinted>2025-11-19T02:39:24Z</cp:lastPrinted>
  <dcterms:modified xsi:type="dcterms:W3CDTF">2025-11-19T02:39:47Z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A62F7F82E2034185897190C60BFD5A08_13</vt:lpwstr>
  </property>
  <property fmtid="{D5CDD505-2E9C-101B-9397-08002B2CF9AE}" pid="4" name="KSOTemplateDocerSaveRecord">
    <vt:lpwstr>eyJoZGlkIjoiOGFkYmYxZTQwODIwNWFmNzM5MDE0ZWUyNDYyMDdhMjAiLCJ1c2VySWQiOiIxNzYxODEzMTM1In0=</vt:lpwstr>
  </property>
</Properties>
</file>