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麻醉科咬嘴</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1231</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06</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麻醉科咬嘴</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w:t>
      </w:r>
      <w:r>
        <w:rPr>
          <w:rFonts w:hint="eastAsia" w:ascii="宋体" w:hAnsi="宋体"/>
          <w:b/>
          <w:bCs/>
          <w:color w:val="000000" w:themeColor="text1"/>
          <w:sz w:val="24"/>
          <w:lang w:val="en-US" w:eastAsia="zh-CN"/>
          <w14:textFill>
            <w14:solidFill>
              <w14:schemeClr w14:val="tx1"/>
            </w14:solidFill>
          </w14:textFill>
        </w:rPr>
        <w:t>31</w:t>
      </w:r>
      <w:r>
        <w:rPr>
          <w:rFonts w:hint="eastAsia" w:ascii="宋体" w:hAnsi="宋体"/>
          <w:b/>
          <w:bCs/>
          <w:color w:val="000000" w:themeColor="text1"/>
          <w:sz w:val="24"/>
          <w14:textFill>
            <w14:solidFill>
              <w14:schemeClr w14:val="tx1"/>
            </w14:solidFill>
          </w14:textFill>
        </w:rPr>
        <w:t>-00</w:t>
      </w:r>
      <w:r>
        <w:rPr>
          <w:rFonts w:hint="eastAsia" w:ascii="宋体" w:hAnsi="宋体"/>
          <w:b/>
          <w:bCs/>
          <w:color w:val="000000" w:themeColor="text1"/>
          <w:sz w:val="24"/>
          <w:lang w:val="en-US" w:eastAsia="zh-CN"/>
          <w14:textFill>
            <w14:solidFill>
              <w14:schemeClr w14:val="tx1"/>
            </w14:solidFill>
          </w14:textFill>
        </w:rPr>
        <w:t>6</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721"/>
        <w:gridCol w:w="743"/>
        <w:gridCol w:w="1242"/>
        <w:gridCol w:w="1115"/>
        <w:gridCol w:w="1091"/>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17"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9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61"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94"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81"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7F09D20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咬嘴</w:t>
            </w:r>
          </w:p>
        </w:tc>
        <w:tc>
          <w:tcPr>
            <w:tcW w:w="917"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气管插管咬嘴</w:t>
            </w:r>
          </w:p>
        </w:tc>
        <w:tc>
          <w:tcPr>
            <w:tcW w:w="395"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只</w:t>
            </w:r>
          </w:p>
        </w:tc>
        <w:tc>
          <w:tcPr>
            <w:tcW w:w="661"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0.5</w:t>
            </w:r>
          </w:p>
        </w:tc>
        <w:tc>
          <w:tcPr>
            <w:tcW w:w="594"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0.5</w:t>
            </w:r>
          </w:p>
        </w:tc>
        <w:tc>
          <w:tcPr>
            <w:tcW w:w="581" w:type="pc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麻醉科</w:t>
            </w:r>
          </w:p>
        </w:tc>
      </w:tr>
      <w:bookmarkEnd w:id="4"/>
    </w:tbl>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9</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13</w:t>
      </w:r>
      <w:r>
        <w:rPr>
          <w:rFonts w:hint="eastAsia" w:ascii="宋体" w:hAnsi="宋体"/>
          <w:kern w:val="0"/>
          <w:sz w:val="24"/>
        </w:rPr>
        <w:t>日（</w:t>
      </w:r>
      <w:r>
        <w:rPr>
          <w:rFonts w:hint="eastAsia" w:ascii="宋体" w:hAnsi="宋体"/>
          <w:kern w:val="0"/>
          <w:sz w:val="24"/>
          <w:lang w:val="en-US" w:eastAsia="zh-CN"/>
        </w:rPr>
        <w:t>3</w:t>
      </w:r>
      <w:bookmarkStart w:id="72" w:name="_GoBack"/>
      <w:bookmarkEnd w:id="72"/>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麻醉科咬嘴</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46532506"/>
      <w:bookmarkStart w:id="17" w:name="_Toc134536603"/>
      <w:bookmarkStart w:id="18" w:name="_Toc150831011"/>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280877425"/>
      <w:bookmarkStart w:id="27" w:name="_Toc321598257"/>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37145385"/>
      <w:bookmarkEnd w:id="29"/>
      <w:bookmarkStart w:id="30" w:name="_Toc256175382"/>
      <w:bookmarkEnd w:id="30"/>
      <w:bookmarkStart w:id="31" w:name="_Toc297204985"/>
      <w:bookmarkEnd w:id="31"/>
      <w:bookmarkStart w:id="32" w:name="_Toc250041691"/>
      <w:bookmarkEnd w:id="32"/>
      <w:bookmarkStart w:id="33" w:name="_Toc263753600"/>
      <w:bookmarkEnd w:id="33"/>
      <w:bookmarkStart w:id="34" w:name="_Toc263768864"/>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53578491"/>
      <w:bookmarkStart w:id="39" w:name="_Toc476736025"/>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476736028"/>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725"/>
        <w:gridCol w:w="745"/>
        <w:gridCol w:w="1245"/>
        <w:gridCol w:w="1117"/>
        <w:gridCol w:w="1093"/>
      </w:tblGrid>
      <w:tr w14:paraId="0F3A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2676D4C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00BF867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44B6F68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17" w:type="pct"/>
            <w:vAlign w:val="center"/>
          </w:tcPr>
          <w:p w14:paraId="63B23BA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95" w:type="pct"/>
            <w:vAlign w:val="center"/>
          </w:tcPr>
          <w:p w14:paraId="408457D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61" w:type="pct"/>
            <w:vAlign w:val="center"/>
          </w:tcPr>
          <w:p w14:paraId="6C7BB1C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A13E583">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94" w:type="pct"/>
            <w:vAlign w:val="center"/>
          </w:tcPr>
          <w:p w14:paraId="43BCECF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81" w:type="pct"/>
            <w:vAlign w:val="center"/>
          </w:tcPr>
          <w:p w14:paraId="39B6C40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3931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Align w:val="center"/>
          </w:tcPr>
          <w:p w14:paraId="381078DC">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7CDA4B0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1934FE9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咬嘴</w:t>
            </w:r>
          </w:p>
        </w:tc>
        <w:tc>
          <w:tcPr>
            <w:tcW w:w="917" w:type="pct"/>
            <w:shd w:val="clear" w:color="auto" w:fill="auto"/>
            <w:vAlign w:val="center"/>
          </w:tcPr>
          <w:p w14:paraId="00260F5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气管插管咬嘴</w:t>
            </w:r>
          </w:p>
        </w:tc>
        <w:tc>
          <w:tcPr>
            <w:tcW w:w="395" w:type="pct"/>
            <w:shd w:val="clear" w:color="auto" w:fill="auto"/>
            <w:vAlign w:val="center"/>
          </w:tcPr>
          <w:p w14:paraId="7570F1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只</w:t>
            </w:r>
          </w:p>
        </w:tc>
        <w:tc>
          <w:tcPr>
            <w:tcW w:w="661" w:type="pct"/>
            <w:shd w:val="clear" w:color="auto" w:fill="auto"/>
            <w:vAlign w:val="center"/>
          </w:tcPr>
          <w:p w14:paraId="255EC16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0.5</w:t>
            </w:r>
          </w:p>
        </w:tc>
        <w:tc>
          <w:tcPr>
            <w:tcW w:w="594" w:type="pct"/>
            <w:shd w:val="clear" w:color="auto" w:fill="auto"/>
            <w:vAlign w:val="center"/>
          </w:tcPr>
          <w:p w14:paraId="57C504F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0.5</w:t>
            </w:r>
          </w:p>
        </w:tc>
        <w:tc>
          <w:tcPr>
            <w:tcW w:w="581" w:type="pct"/>
            <w:vAlign w:val="center"/>
          </w:tcPr>
          <w:p w14:paraId="7D6967B7">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麻醉科</w:t>
            </w: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eastAsia="zh-CN"/>
          <w14:textFill>
            <w14:solidFill>
              <w14:schemeClr w14:val="tx1"/>
            </w14:solidFill>
          </w14:textFill>
        </w:rPr>
        <w:t>咬嘴</w:t>
      </w:r>
      <w:r>
        <w:rPr>
          <w:rFonts w:hint="eastAsia" w:ascii="宋体" w:hAnsi="宋体"/>
          <w:b/>
          <w:color w:val="000000" w:themeColor="text1"/>
          <w:sz w:val="24"/>
          <w14:textFill>
            <w14:solidFill>
              <w14:schemeClr w14:val="tx1"/>
            </w14:solidFill>
          </w14:textFill>
        </w:rPr>
        <w:t>：</w:t>
      </w:r>
    </w:p>
    <w:p w14:paraId="0FC99BAF">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★1、用途：供临床气管插管时使用。</w:t>
      </w:r>
    </w:p>
    <w:p w14:paraId="25B0315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2、规格要求：总长度为6.5±0.5cm，两端直径均为1-2cm</w:t>
      </w:r>
    </w:p>
    <w:p w14:paraId="7F76DEC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▲3、材质：采用符合YY/T0114-2008医用输液、输血、注射器具用聚乙烯专用料或YY/T0242-2007医用输液、输血、注射器具用聚丙烯专用料制成。</w:t>
      </w:r>
    </w:p>
    <w:p w14:paraId="1577D6A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★4.灭菌产品，独立包装。</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682422"/>
      <w:bookmarkEnd w:id="56"/>
      <w:bookmarkStart w:id="57" w:name="_Toc183582287"/>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505"/>
        <w:gridCol w:w="1830"/>
      </w:tblGrid>
      <w:tr w14:paraId="7930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A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1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C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F7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2341">
            <w:pPr>
              <w:jc w:val="left"/>
              <w:rPr>
                <w:rFonts w:hint="eastAsia" w:ascii="宋体" w:hAnsi="宋体" w:eastAsia="宋体" w:cs="宋体"/>
                <w:i w:val="0"/>
                <w:iCs w:val="0"/>
                <w:color w:val="000000"/>
                <w:sz w:val="20"/>
                <w:szCs w:val="20"/>
                <w:u w:val="none"/>
              </w:rPr>
            </w:pPr>
          </w:p>
        </w:tc>
      </w:tr>
      <w:tr w14:paraId="3C18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50F14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406D7B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3A41E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2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26</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；重要参数得分=（供应商满足重要技术参数要求条款的数量÷重要技术参数要求条款总数量）×2</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。得分保留2位小数。</w:t>
            </w:r>
          </w:p>
        </w:tc>
        <w:tc>
          <w:tcPr>
            <w:tcW w:w="1830" w:type="dxa"/>
            <w:tcBorders>
              <w:top w:val="nil"/>
              <w:left w:val="single" w:color="000000" w:sz="4" w:space="0"/>
              <w:bottom w:val="single" w:color="000000" w:sz="4" w:space="0"/>
              <w:right w:val="single" w:color="000000" w:sz="4" w:space="0"/>
            </w:tcBorders>
            <w:shd w:val="clear" w:color="auto" w:fill="auto"/>
            <w:vAlign w:val="center"/>
          </w:tcPr>
          <w:p w14:paraId="5DB6A382">
            <w:pPr>
              <w:jc w:val="left"/>
              <w:rPr>
                <w:rFonts w:hint="eastAsia" w:ascii="宋体" w:hAnsi="宋体" w:eastAsia="宋体" w:cs="宋体"/>
                <w:i w:val="0"/>
                <w:iCs w:val="0"/>
                <w:color w:val="000000"/>
                <w:sz w:val="20"/>
                <w:szCs w:val="20"/>
                <w:u w:val="none"/>
              </w:rPr>
            </w:pPr>
          </w:p>
        </w:tc>
      </w:tr>
      <w:tr w14:paraId="2C80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C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9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6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505" w:type="dxa"/>
            <w:tcBorders>
              <w:top w:val="nil"/>
              <w:left w:val="nil"/>
              <w:bottom w:val="nil"/>
              <w:right w:val="nil"/>
            </w:tcBorders>
            <w:shd w:val="clear" w:color="auto" w:fill="auto"/>
            <w:vAlign w:val="center"/>
          </w:tcPr>
          <w:p w14:paraId="4A5A80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需提供样品，且样品要求如下：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1.样品表面光滑平整，无毛刺、飞边、气泡等缺陷。2.通过徒手捏压样品，样品无破裂，且未出现明显变形现象。3.咬嘴整体洁净，无污渍、杂质。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以上3项综合评定完全满足使用性能和要求，无瑕疵和问题的得 12分。任意一项有瑕疵和问题的，该项按4分/处进行扣分，直至该项分值扣完为止。注：以投标人提供的样品为准，样品包装完整且未拆封，样品需与投标人所投产品保持一致，未按要求提供不得分。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76FB">
            <w:pPr>
              <w:jc w:val="left"/>
              <w:rPr>
                <w:rFonts w:hint="eastAsia" w:ascii="宋体" w:hAnsi="宋体" w:eastAsia="宋体" w:cs="宋体"/>
                <w:i w:val="0"/>
                <w:iCs w:val="0"/>
                <w:color w:val="000000"/>
                <w:sz w:val="20"/>
                <w:szCs w:val="20"/>
                <w:u w:val="none"/>
              </w:rPr>
            </w:pPr>
          </w:p>
        </w:tc>
      </w:tr>
      <w:tr w14:paraId="7194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9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F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2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14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对所投产品2023年5月1日至今的同类产品销售到医疗机构的业绩进行评分：每个同类产品业绩得1分，本项最多得8分。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0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7B6B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16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5A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0A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B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2B778">
            <w:pPr>
              <w:jc w:val="left"/>
              <w:rPr>
                <w:rFonts w:hint="eastAsia" w:ascii="宋体" w:hAnsi="宋体" w:eastAsia="宋体" w:cs="宋体"/>
                <w:i w:val="0"/>
                <w:iCs w:val="0"/>
                <w:color w:val="000000"/>
                <w:sz w:val="20"/>
                <w:szCs w:val="20"/>
                <w:u w:val="none"/>
              </w:rPr>
            </w:pPr>
          </w:p>
        </w:tc>
      </w:tr>
      <w:tr w14:paraId="055E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EE78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9FB0">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8DD8B">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D8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方案内容完全满足要求的得5分；漏项的、不完整、不合理的每项扣1.25分。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50E06">
            <w:pPr>
              <w:jc w:val="left"/>
              <w:rPr>
                <w:rFonts w:hint="eastAsia" w:ascii="宋体" w:hAnsi="宋体" w:eastAsia="宋体" w:cs="宋体"/>
                <w:i w:val="0"/>
                <w:iCs w:val="0"/>
                <w:color w:val="000000"/>
                <w:sz w:val="20"/>
                <w:szCs w:val="20"/>
                <w:u w:val="none"/>
              </w:rPr>
            </w:pPr>
          </w:p>
        </w:tc>
      </w:tr>
      <w:tr w14:paraId="08075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6C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42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1B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25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B5ACC">
            <w:pPr>
              <w:jc w:val="left"/>
              <w:rPr>
                <w:rFonts w:hint="eastAsia" w:ascii="宋体" w:hAnsi="宋体" w:eastAsia="宋体" w:cs="宋体"/>
                <w:i w:val="0"/>
                <w:iCs w:val="0"/>
                <w:color w:val="FA7D00"/>
                <w:sz w:val="22"/>
                <w:szCs w:val="22"/>
                <w:u w:val="none"/>
              </w:rPr>
            </w:pPr>
          </w:p>
        </w:tc>
      </w:tr>
      <w:tr w14:paraId="4358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97AE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5FD81">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B36C0">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D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1703">
            <w:pPr>
              <w:jc w:val="left"/>
              <w:rPr>
                <w:rFonts w:hint="eastAsia" w:ascii="宋体" w:hAnsi="宋体" w:eastAsia="宋体" w:cs="宋体"/>
                <w:i w:val="0"/>
                <w:iCs w:val="0"/>
                <w:color w:val="FA7D00"/>
                <w:sz w:val="22"/>
                <w:szCs w:val="22"/>
                <w:u w:val="none"/>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208849022"/>
      <w:bookmarkStart w:id="62" w:name="_Toc183682432"/>
      <w:bookmarkStart w:id="63" w:name="_Toc183582297"/>
      <w:bookmarkStart w:id="64" w:name="_Toc217446105"/>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11901"/>
      <w:bookmarkStart w:id="70" w:name="_Toc134536607"/>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1BB39542">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AE94048"/>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EF31DA4"/>
    <w:rsid w:val="1F036681"/>
    <w:rsid w:val="1F1F116E"/>
    <w:rsid w:val="1F67168E"/>
    <w:rsid w:val="20910269"/>
    <w:rsid w:val="22117EC4"/>
    <w:rsid w:val="22824E3E"/>
    <w:rsid w:val="236370ED"/>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474D1"/>
    <w:rsid w:val="35DA54E6"/>
    <w:rsid w:val="35F95447"/>
    <w:rsid w:val="37C9575B"/>
    <w:rsid w:val="38290EB5"/>
    <w:rsid w:val="386720AE"/>
    <w:rsid w:val="387C5EB6"/>
    <w:rsid w:val="38FA4E23"/>
    <w:rsid w:val="391B5217"/>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513E82"/>
    <w:rsid w:val="41775689"/>
    <w:rsid w:val="420C765B"/>
    <w:rsid w:val="424A19F9"/>
    <w:rsid w:val="42965036"/>
    <w:rsid w:val="42A136C8"/>
    <w:rsid w:val="43385DE0"/>
    <w:rsid w:val="434A65F1"/>
    <w:rsid w:val="441F2254"/>
    <w:rsid w:val="45713F3C"/>
    <w:rsid w:val="466153D1"/>
    <w:rsid w:val="466F6861"/>
    <w:rsid w:val="467B1C9B"/>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0F8043D"/>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3F1EE2"/>
    <w:rsid w:val="58842049"/>
    <w:rsid w:val="58D17563"/>
    <w:rsid w:val="59152139"/>
    <w:rsid w:val="594E64F9"/>
    <w:rsid w:val="59BF5730"/>
    <w:rsid w:val="59F459BC"/>
    <w:rsid w:val="5A114B7B"/>
    <w:rsid w:val="5A7230A5"/>
    <w:rsid w:val="5AB71F3E"/>
    <w:rsid w:val="5B770ED0"/>
    <w:rsid w:val="5BA31F63"/>
    <w:rsid w:val="5BA32E43"/>
    <w:rsid w:val="5BFEF7AC"/>
    <w:rsid w:val="5C9B104A"/>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2C0230"/>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5C783C"/>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8703</Words>
  <Characters>9161</Characters>
  <Lines>178</Lines>
  <Paragraphs>50</Paragraphs>
  <TotalTime>6</TotalTime>
  <ScaleCrop>false</ScaleCrop>
  <LinksUpToDate>false</LinksUpToDate>
  <CharactersWithSpaces>9315</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2026-01-08T03:21:26Z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0729CF93F96C44B984BA2DDD4DE337A1_13</vt:lpwstr>
  </property>
  <property fmtid="{D5CDD505-2E9C-101B-9397-08002B2CF9AE}" pid="4" name="KSOTemplateDocerSaveRecord">
    <vt:lpwstr>eyJoZGlkIjoiMTdhZWI4ODkyNTk3OTkxZmRlMjA0OTlmMDgwMzM4NGQiLCJ1c2VySWQiOiIxNzcxNDA0NjQ5In0=</vt:lpwstr>
  </property>
</Properties>
</file>